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8A9" w:rsidRDefault="00BC58A9"/>
    <w:tbl>
      <w:tblPr>
        <w:tblStyle w:val="a3"/>
        <w:tblW w:w="9854" w:type="dxa"/>
        <w:tblLayout w:type="fixed"/>
        <w:tblLook w:val="04A0" w:firstRow="1" w:lastRow="0" w:firstColumn="1" w:lastColumn="0" w:noHBand="0" w:noVBand="1"/>
      </w:tblPr>
      <w:tblGrid>
        <w:gridCol w:w="817"/>
        <w:gridCol w:w="851"/>
        <w:gridCol w:w="283"/>
        <w:gridCol w:w="1559"/>
        <w:gridCol w:w="709"/>
        <w:gridCol w:w="945"/>
        <w:gridCol w:w="614"/>
        <w:gridCol w:w="284"/>
        <w:gridCol w:w="47"/>
        <w:gridCol w:w="803"/>
        <w:gridCol w:w="142"/>
        <w:gridCol w:w="142"/>
        <w:gridCol w:w="283"/>
        <w:gridCol w:w="709"/>
        <w:gridCol w:w="266"/>
        <w:gridCol w:w="1400"/>
      </w:tblGrid>
      <w:tr w:rsidR="00AE2B3D" w:rsidRPr="005631CA" w:rsidTr="00724386">
        <w:tc>
          <w:tcPr>
            <w:tcW w:w="9854" w:type="dxa"/>
            <w:gridSpan w:val="16"/>
          </w:tcPr>
          <w:p w:rsidR="00BC58A9" w:rsidRDefault="00BC58A9" w:rsidP="007E3339">
            <w:pPr>
              <w:autoSpaceDE w:val="0"/>
              <w:autoSpaceDN w:val="0"/>
              <w:adjustRightInd w:val="0"/>
              <w:jc w:val="center"/>
              <w:rPr>
                <w:rFonts w:ascii="Times New Roman" w:hAnsi="Times New Roman" w:cs="Times New Roman"/>
                <w:b/>
                <w:lang w:val="kk-KZ"/>
              </w:rPr>
            </w:pPr>
          </w:p>
          <w:p w:rsidR="00BC58A9" w:rsidRDefault="00BC58A9" w:rsidP="007E3339">
            <w:pPr>
              <w:autoSpaceDE w:val="0"/>
              <w:autoSpaceDN w:val="0"/>
              <w:adjustRightInd w:val="0"/>
              <w:jc w:val="center"/>
              <w:rPr>
                <w:rFonts w:ascii="Times New Roman" w:hAnsi="Times New Roman" w:cs="Times New Roman"/>
                <w:b/>
                <w:lang w:val="kk-KZ"/>
              </w:rPr>
            </w:pPr>
          </w:p>
          <w:p w:rsidR="00BC58A9" w:rsidRDefault="00BC58A9" w:rsidP="00BC58A9">
            <w:pPr>
              <w:autoSpaceDE w:val="0"/>
              <w:autoSpaceDN w:val="0"/>
              <w:adjustRightInd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Әл-Фараби атындағы Қазақ Ұлттық университеті</w:t>
            </w:r>
          </w:p>
          <w:p w:rsidR="00BC58A9" w:rsidRPr="00C01766" w:rsidRDefault="00BC58A9" w:rsidP="00BC58A9">
            <w:pPr>
              <w:pStyle w:val="ac"/>
              <w:jc w:val="center"/>
              <w:rPr>
                <w:rFonts w:ascii="Times New Roman" w:hAnsi="Times New Roman"/>
                <w:b/>
                <w:sz w:val="24"/>
                <w:szCs w:val="24"/>
                <w:lang w:val="kk-KZ"/>
              </w:rPr>
            </w:pPr>
            <w:r w:rsidRPr="00C01766">
              <w:rPr>
                <w:rFonts w:ascii="Times New Roman" w:hAnsi="Times New Roman"/>
                <w:b/>
                <w:sz w:val="24"/>
                <w:szCs w:val="24"/>
                <w:lang w:val="kk-KZ"/>
              </w:rPr>
              <w:t>Философия және саясаттану факультеті</w:t>
            </w:r>
          </w:p>
          <w:p w:rsidR="00BC58A9" w:rsidRPr="00CE538A" w:rsidRDefault="00BC58A9" w:rsidP="00BC58A9">
            <w:pPr>
              <w:pStyle w:val="ac"/>
              <w:jc w:val="center"/>
              <w:rPr>
                <w:rFonts w:ascii="Times New Roman" w:hAnsi="Times New Roman"/>
                <w:b/>
                <w:sz w:val="24"/>
                <w:szCs w:val="24"/>
                <w:lang w:val="kk-KZ"/>
              </w:rPr>
            </w:pPr>
            <w:r>
              <w:rPr>
                <w:rFonts w:ascii="Times New Roman" w:eastAsia="Arial Unicode MS" w:hAnsi="Times New Roman"/>
                <w:b/>
                <w:sz w:val="24"/>
                <w:szCs w:val="24"/>
                <w:lang w:val="kk-KZ" w:eastAsia="ko-KR"/>
              </w:rPr>
              <w:t>П</w:t>
            </w:r>
            <w:r w:rsidRPr="00C01766">
              <w:rPr>
                <w:rFonts w:ascii="Times New Roman" w:eastAsia="Arial Unicode MS" w:hAnsi="Times New Roman"/>
                <w:b/>
                <w:sz w:val="24"/>
                <w:szCs w:val="24"/>
                <w:lang w:val="kk-KZ" w:eastAsia="ko-KR"/>
              </w:rPr>
              <w:t>едагогика</w:t>
            </w:r>
            <w:r>
              <w:rPr>
                <w:rFonts w:ascii="Times New Roman" w:eastAsia="Arial Unicode MS" w:hAnsi="Times New Roman"/>
                <w:b/>
                <w:sz w:val="24"/>
                <w:szCs w:val="24"/>
                <w:lang w:val="kk-KZ" w:eastAsia="ko-KR"/>
              </w:rPr>
              <w:t xml:space="preserve"> және білім беру менеджменті</w:t>
            </w:r>
            <w:r w:rsidRPr="00C01766">
              <w:rPr>
                <w:rFonts w:ascii="Times New Roman" w:eastAsia="Arial Unicode MS" w:hAnsi="Times New Roman"/>
                <w:b/>
                <w:sz w:val="24"/>
                <w:szCs w:val="24"/>
                <w:lang w:val="kk-KZ" w:eastAsia="ko-KR"/>
              </w:rPr>
              <w:t xml:space="preserve"> </w:t>
            </w:r>
            <w:r w:rsidRPr="00C01766">
              <w:rPr>
                <w:rFonts w:ascii="Times New Roman" w:hAnsi="Times New Roman"/>
                <w:b/>
                <w:sz w:val="24"/>
                <w:szCs w:val="24"/>
                <w:lang w:val="kk-KZ"/>
              </w:rPr>
              <w:t>кафедрасы</w:t>
            </w:r>
          </w:p>
          <w:p w:rsidR="00BC58A9" w:rsidRDefault="00BC58A9" w:rsidP="00BC58A9">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Силлабус</w:t>
            </w:r>
          </w:p>
          <w:p w:rsidR="00BC58A9" w:rsidRPr="008149F7" w:rsidRDefault="00BC58A9" w:rsidP="00BC58A9">
            <w:pPr>
              <w:autoSpaceDE w:val="0"/>
              <w:autoSpaceDN w:val="0"/>
              <w:adjustRightInd w:val="0"/>
              <w:jc w:val="center"/>
              <w:rPr>
                <w:rFonts w:ascii="Times New Roman" w:hAnsi="Times New Roman" w:cs="Times New Roman"/>
                <w:b/>
                <w:lang w:val="kk-KZ"/>
              </w:rPr>
            </w:pPr>
            <w:r w:rsidRPr="00854E43">
              <w:rPr>
                <w:rFonts w:ascii="Times New Roman" w:hAnsi="Times New Roman" w:cs="Times New Roman"/>
                <w:b/>
                <w:lang w:val="kk-KZ"/>
              </w:rPr>
              <w:t>Etn 2408 «</w:t>
            </w:r>
            <w:r w:rsidRPr="008149F7">
              <w:rPr>
                <w:rFonts w:ascii="Times New Roman" w:hAnsi="Times New Roman" w:cs="Times New Roman"/>
                <w:b/>
                <w:lang w:val="kk-KZ"/>
              </w:rPr>
              <w:t>Педагогиканы оқыту әдістемесі</w:t>
            </w:r>
            <w:r>
              <w:rPr>
                <w:rFonts w:ascii="Times New Roman" w:hAnsi="Times New Roman" w:cs="Times New Roman"/>
                <w:b/>
                <w:lang w:val="kk-KZ"/>
              </w:rPr>
              <w:t>»</w:t>
            </w:r>
          </w:p>
          <w:p w:rsidR="00BC58A9" w:rsidRDefault="00BC58A9" w:rsidP="00BC58A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 3</w:t>
            </w:r>
            <w:r w:rsidRPr="00854E43">
              <w:rPr>
                <w:rFonts w:ascii="Times New Roman" w:hAnsi="Times New Roman" w:cs="Times New Roman"/>
                <w:b/>
                <w:lang w:val="kk-KZ"/>
              </w:rPr>
              <w:t xml:space="preserve"> курс,</w:t>
            </w:r>
            <w:r>
              <w:rPr>
                <w:rFonts w:ascii="Times New Roman" w:hAnsi="Times New Roman" w:cs="Times New Roman"/>
                <w:b/>
                <w:lang w:val="kk-KZ"/>
              </w:rPr>
              <w:t xml:space="preserve"> қ/б</w:t>
            </w:r>
          </w:p>
          <w:p w:rsidR="00BC58A9" w:rsidRPr="006B2201" w:rsidRDefault="006B2201" w:rsidP="006B2201">
            <w:pPr>
              <w:jc w:val="center"/>
              <w:rPr>
                <w:rFonts w:ascii="Times New Roman" w:eastAsia="Times New Roman" w:hAnsi="Times New Roman" w:cs="Times New Roman"/>
                <w:b/>
                <w:sz w:val="24"/>
                <w:szCs w:val="24"/>
                <w:lang w:val="kk-KZ" w:eastAsia="ru-RU"/>
              </w:rPr>
            </w:pPr>
            <w:r w:rsidRPr="006B2201">
              <w:rPr>
                <w:rFonts w:ascii="Times New Roman" w:eastAsia="Times New Roman" w:hAnsi="Times New Roman" w:cs="Times New Roman"/>
                <w:b/>
                <w:sz w:val="24"/>
                <w:szCs w:val="24"/>
                <w:lang w:val="kk-KZ" w:eastAsia="ru-RU"/>
              </w:rPr>
              <w:t>Мамандық:«5В010300-Педагогика және психология»</w:t>
            </w:r>
          </w:p>
          <w:p w:rsidR="00BC58A9" w:rsidRDefault="00BC58A9" w:rsidP="00BC58A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Көктемгі семестр,  2016-</w:t>
            </w:r>
            <w:r w:rsidRPr="008149F7">
              <w:rPr>
                <w:rFonts w:ascii="Times New Roman" w:hAnsi="Times New Roman" w:cs="Times New Roman"/>
                <w:b/>
                <w:lang w:val="kk-KZ"/>
              </w:rPr>
              <w:t>2017 оқу жылы</w:t>
            </w:r>
          </w:p>
          <w:p w:rsidR="00AE2B3D" w:rsidRPr="008149F7" w:rsidRDefault="00AE2B3D" w:rsidP="006B2201">
            <w:pPr>
              <w:autoSpaceDE w:val="0"/>
              <w:autoSpaceDN w:val="0"/>
              <w:adjustRightInd w:val="0"/>
              <w:rPr>
                <w:rFonts w:ascii="Times New Roman" w:hAnsi="Times New Roman" w:cs="Times New Roman"/>
                <w:b/>
                <w:lang w:val="kk-KZ"/>
              </w:rPr>
            </w:pPr>
          </w:p>
        </w:tc>
      </w:tr>
      <w:tr w:rsidR="00AE2B3D" w:rsidRPr="00E63A0D" w:rsidTr="00724386">
        <w:trPr>
          <w:trHeight w:val="265"/>
        </w:trPr>
        <w:tc>
          <w:tcPr>
            <w:tcW w:w="1668" w:type="dxa"/>
            <w:gridSpan w:val="2"/>
            <w:vMerge w:val="restart"/>
          </w:tcPr>
          <w:p w:rsidR="00AE2B3D" w:rsidRDefault="00724386" w:rsidP="005659C3">
            <w:pPr>
              <w:autoSpaceDE w:val="0"/>
              <w:autoSpaceDN w:val="0"/>
              <w:adjustRightInd w:val="0"/>
              <w:rPr>
                <w:rFonts w:ascii="Times New Roman" w:hAnsi="Times New Roman" w:cs="Times New Roman"/>
                <w:b/>
              </w:rPr>
            </w:pPr>
            <w:r w:rsidRPr="00724386">
              <w:rPr>
                <w:rFonts w:ascii="Times New Roman" w:hAnsi="Times New Roman" w:cs="Times New Roman"/>
                <w:b/>
              </w:rPr>
              <w:t>Пәннің коды</w:t>
            </w:r>
          </w:p>
          <w:p w:rsidR="005631CA" w:rsidRDefault="005631CA" w:rsidP="005659C3">
            <w:pPr>
              <w:autoSpaceDE w:val="0"/>
              <w:autoSpaceDN w:val="0"/>
              <w:adjustRightInd w:val="0"/>
              <w:rPr>
                <w:rFonts w:ascii="Times New Roman" w:hAnsi="Times New Roman" w:cs="Times New Roman"/>
                <w:b/>
              </w:rPr>
            </w:pPr>
          </w:p>
          <w:p w:rsidR="005631CA" w:rsidRPr="00E63A0D" w:rsidRDefault="005631CA" w:rsidP="005631CA">
            <w:pPr>
              <w:autoSpaceDE w:val="0"/>
              <w:autoSpaceDN w:val="0"/>
              <w:adjustRightInd w:val="0"/>
              <w:rPr>
                <w:rFonts w:ascii="Times New Roman" w:hAnsi="Times New Roman" w:cs="Times New Roman"/>
                <w:b/>
              </w:rPr>
            </w:pPr>
          </w:p>
        </w:tc>
        <w:tc>
          <w:tcPr>
            <w:tcW w:w="1842" w:type="dxa"/>
            <w:gridSpan w:val="2"/>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AE2B3D" w:rsidRPr="00724386"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sidR="00724386">
              <w:rPr>
                <w:rFonts w:ascii="Times New Roman" w:hAnsi="Times New Roman" w:cs="Times New Roman"/>
                <w:b/>
                <w:lang w:val="kk-KZ"/>
              </w:rPr>
              <w:t>і</w:t>
            </w:r>
          </w:p>
        </w:tc>
        <w:tc>
          <w:tcPr>
            <w:tcW w:w="2835" w:type="dxa"/>
            <w:gridSpan w:val="6"/>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4"/>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00" w:type="dxa"/>
            <w:vMerge w:val="restart"/>
          </w:tcPr>
          <w:p w:rsidR="00AE2B3D" w:rsidRPr="00E63A0D" w:rsidRDefault="00AE2B3D" w:rsidP="005659C3">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AE2B3D" w:rsidRPr="00E63A0D" w:rsidTr="00724386">
        <w:trPr>
          <w:trHeight w:val="265"/>
        </w:trPr>
        <w:tc>
          <w:tcPr>
            <w:tcW w:w="1668" w:type="dxa"/>
            <w:gridSpan w:val="2"/>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842" w:type="dxa"/>
            <w:gridSpan w:val="2"/>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709"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945" w:type="dxa"/>
          </w:tcPr>
          <w:p w:rsidR="00AE2B3D" w:rsidRPr="003D6787" w:rsidRDefault="003D6787" w:rsidP="005659C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3"/>
          </w:tcPr>
          <w:p w:rsidR="00AE2B3D" w:rsidRPr="00E63A0D" w:rsidRDefault="00AE2B3D" w:rsidP="005659C3">
            <w:pPr>
              <w:autoSpaceDE w:val="0"/>
              <w:autoSpaceDN w:val="0"/>
              <w:adjustRightInd w:val="0"/>
              <w:jc w:val="center"/>
              <w:rPr>
                <w:rFonts w:ascii="Times New Roman" w:hAnsi="Times New Roman" w:cs="Times New Roman"/>
                <w:b/>
              </w:rPr>
            </w:pPr>
            <w:r w:rsidRPr="00E63A0D">
              <w:rPr>
                <w:rFonts w:ascii="Times New Roman" w:hAnsi="Times New Roman" w:cs="Times New Roman"/>
                <w:b/>
              </w:rPr>
              <w:t>Практ</w:t>
            </w:r>
          </w:p>
        </w:tc>
        <w:tc>
          <w:tcPr>
            <w:tcW w:w="945" w:type="dxa"/>
            <w:gridSpan w:val="2"/>
          </w:tcPr>
          <w:p w:rsidR="00AE2B3D" w:rsidRPr="00E63A0D" w:rsidRDefault="00AE2B3D" w:rsidP="005659C3">
            <w:pPr>
              <w:autoSpaceDE w:val="0"/>
              <w:autoSpaceDN w:val="0"/>
              <w:adjustRightInd w:val="0"/>
              <w:jc w:val="center"/>
              <w:rPr>
                <w:rFonts w:ascii="Times New Roman" w:hAnsi="Times New Roman" w:cs="Times New Roman"/>
                <w:b/>
              </w:rPr>
            </w:pPr>
            <w:r w:rsidRPr="00E63A0D">
              <w:rPr>
                <w:rFonts w:ascii="Times New Roman" w:hAnsi="Times New Roman" w:cs="Times New Roman"/>
                <w:b/>
              </w:rPr>
              <w:t>Лаб</w:t>
            </w:r>
          </w:p>
        </w:tc>
        <w:tc>
          <w:tcPr>
            <w:tcW w:w="1400" w:type="dxa"/>
            <w:gridSpan w:val="4"/>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400" w:type="dxa"/>
            <w:vMerge/>
          </w:tcPr>
          <w:p w:rsidR="00AE2B3D" w:rsidRPr="00E63A0D" w:rsidRDefault="00AE2B3D" w:rsidP="005659C3">
            <w:pPr>
              <w:autoSpaceDE w:val="0"/>
              <w:autoSpaceDN w:val="0"/>
              <w:adjustRightInd w:val="0"/>
              <w:jc w:val="center"/>
              <w:rPr>
                <w:rFonts w:ascii="Times New Roman" w:hAnsi="Times New Roman" w:cs="Times New Roman"/>
                <w:b/>
              </w:rPr>
            </w:pPr>
          </w:p>
        </w:tc>
      </w:tr>
      <w:tr w:rsidR="00AE2B3D" w:rsidRPr="00E63A0D" w:rsidTr="00724386">
        <w:tc>
          <w:tcPr>
            <w:tcW w:w="1668" w:type="dxa"/>
            <w:gridSpan w:val="2"/>
          </w:tcPr>
          <w:p w:rsidR="00AE2B3D" w:rsidRPr="00E63A0D" w:rsidRDefault="006B2201" w:rsidP="006B2201">
            <w:pPr>
              <w:autoSpaceDE w:val="0"/>
              <w:autoSpaceDN w:val="0"/>
              <w:adjustRightInd w:val="0"/>
              <w:rPr>
                <w:rFonts w:ascii="Times New Roman" w:hAnsi="Times New Roman" w:cs="Times New Roman"/>
                <w:b/>
              </w:rPr>
            </w:pPr>
            <w:r w:rsidRPr="00854E43">
              <w:rPr>
                <w:rFonts w:ascii="Times New Roman" w:hAnsi="Times New Roman" w:cs="Times New Roman"/>
                <w:b/>
                <w:lang w:val="kk-KZ"/>
              </w:rPr>
              <w:t>Etn 2408</w:t>
            </w:r>
          </w:p>
        </w:tc>
        <w:tc>
          <w:tcPr>
            <w:tcW w:w="1842" w:type="dxa"/>
            <w:gridSpan w:val="2"/>
          </w:tcPr>
          <w:p w:rsidR="00AE2B3D" w:rsidRPr="006B2201" w:rsidRDefault="008149F7" w:rsidP="005659C3">
            <w:pPr>
              <w:autoSpaceDE w:val="0"/>
              <w:autoSpaceDN w:val="0"/>
              <w:adjustRightInd w:val="0"/>
              <w:rPr>
                <w:rFonts w:ascii="Times New Roman" w:hAnsi="Times New Roman" w:cs="Times New Roman"/>
                <w:b/>
                <w:lang w:val="kk-KZ"/>
              </w:rPr>
            </w:pPr>
            <w:r w:rsidRPr="006B2201">
              <w:rPr>
                <w:rFonts w:ascii="Times New Roman" w:hAnsi="Times New Roman" w:cs="Times New Roman"/>
                <w:b/>
                <w:lang w:val="kk-KZ"/>
              </w:rPr>
              <w:t>Педагогиканы оқыту әдістемесі</w:t>
            </w:r>
          </w:p>
        </w:tc>
        <w:tc>
          <w:tcPr>
            <w:tcW w:w="709" w:type="dxa"/>
          </w:tcPr>
          <w:p w:rsidR="00AE2B3D" w:rsidRPr="00E63A0D" w:rsidRDefault="00AE2B3D" w:rsidP="005659C3">
            <w:pPr>
              <w:autoSpaceDE w:val="0"/>
              <w:autoSpaceDN w:val="0"/>
              <w:adjustRightInd w:val="0"/>
              <w:jc w:val="center"/>
              <w:rPr>
                <w:rFonts w:ascii="Times New Roman" w:hAnsi="Times New Roman" w:cs="Times New Roman"/>
              </w:rPr>
            </w:pPr>
            <w:r w:rsidRPr="00E63A0D">
              <w:rPr>
                <w:rFonts w:ascii="Times New Roman" w:hAnsi="Times New Roman" w:cs="Times New Roman"/>
              </w:rPr>
              <w:t>ОК</w:t>
            </w:r>
          </w:p>
        </w:tc>
        <w:tc>
          <w:tcPr>
            <w:tcW w:w="945" w:type="dxa"/>
          </w:tcPr>
          <w:p w:rsidR="00AE2B3D" w:rsidRPr="008149F7" w:rsidRDefault="008149F7" w:rsidP="005659C3">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45" w:type="dxa"/>
            <w:gridSpan w:val="3"/>
          </w:tcPr>
          <w:p w:rsidR="00AE2B3D" w:rsidRPr="00E63A0D" w:rsidRDefault="008149F7" w:rsidP="008149F7">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45" w:type="dxa"/>
            <w:gridSpan w:val="2"/>
          </w:tcPr>
          <w:p w:rsidR="00AE2B3D" w:rsidRPr="005631CA" w:rsidRDefault="005631CA"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w:t>
            </w:r>
          </w:p>
        </w:tc>
        <w:tc>
          <w:tcPr>
            <w:tcW w:w="1400" w:type="dxa"/>
            <w:gridSpan w:val="4"/>
          </w:tcPr>
          <w:p w:rsidR="00AE2B3D" w:rsidRPr="00E63A0D" w:rsidRDefault="008149F7" w:rsidP="005659C3">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400" w:type="dxa"/>
          </w:tcPr>
          <w:p w:rsidR="00AE2B3D" w:rsidRPr="00E63A0D" w:rsidRDefault="00AE2B3D" w:rsidP="005659C3">
            <w:pPr>
              <w:autoSpaceDE w:val="0"/>
              <w:autoSpaceDN w:val="0"/>
              <w:adjustRightInd w:val="0"/>
              <w:jc w:val="center"/>
              <w:rPr>
                <w:rFonts w:ascii="Times New Roman" w:hAnsi="Times New Roman" w:cs="Times New Roman"/>
              </w:rPr>
            </w:pPr>
          </w:p>
        </w:tc>
      </w:tr>
      <w:tr w:rsidR="00AE2B3D" w:rsidRPr="00D26882" w:rsidTr="00724386">
        <w:tc>
          <w:tcPr>
            <w:tcW w:w="1951" w:type="dxa"/>
            <w:gridSpan w:val="3"/>
          </w:tcPr>
          <w:p w:rsidR="00AE2B3D" w:rsidRPr="00724386"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Пререквизит</w:t>
            </w:r>
            <w:r w:rsidR="00724386">
              <w:rPr>
                <w:rFonts w:ascii="Times New Roman" w:hAnsi="Times New Roman" w:cs="Times New Roman"/>
                <w:b/>
                <w:lang w:val="kk-KZ"/>
              </w:rPr>
              <w:t>тер</w:t>
            </w:r>
            <w:r w:rsidR="00EA3EDB">
              <w:rPr>
                <w:rFonts w:ascii="Times New Roman" w:hAnsi="Times New Roman" w:cs="Times New Roman"/>
                <w:b/>
                <w:lang w:val="kk-KZ"/>
              </w:rPr>
              <w:t>і</w:t>
            </w:r>
          </w:p>
        </w:tc>
        <w:tc>
          <w:tcPr>
            <w:tcW w:w="7903" w:type="dxa"/>
            <w:gridSpan w:val="13"/>
          </w:tcPr>
          <w:p w:rsidR="00AE2B3D" w:rsidRPr="00D26882" w:rsidRDefault="00D26882" w:rsidP="00D26882">
            <w:pPr>
              <w:jc w:val="both"/>
              <w:rPr>
                <w:rFonts w:ascii="Times New Roman" w:hAnsi="Times New Roman" w:cs="Times New Roman"/>
                <w:lang w:val="kk-KZ"/>
              </w:rPr>
            </w:pPr>
            <w:r w:rsidRPr="00D26882">
              <w:rPr>
                <w:rFonts w:ascii="Times New Roman" w:hAnsi="Times New Roman" w:cs="Times New Roman"/>
                <w:lang w:val="kk-KZ"/>
              </w:rPr>
              <w:t>Білім берудегі педагогикалық технологиялар</w:t>
            </w:r>
          </w:p>
        </w:tc>
      </w:tr>
      <w:tr w:rsidR="00AE2B3D" w:rsidRPr="008970BD" w:rsidTr="008149F7">
        <w:trPr>
          <w:trHeight w:val="534"/>
        </w:trPr>
        <w:tc>
          <w:tcPr>
            <w:tcW w:w="1951" w:type="dxa"/>
            <w:gridSpan w:val="3"/>
          </w:tcPr>
          <w:p w:rsidR="00AE2B3D" w:rsidRPr="00724386" w:rsidRDefault="00724386" w:rsidP="004B39F9">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w:t>
            </w:r>
            <w:r w:rsidR="004B39F9">
              <w:rPr>
                <w:rFonts w:ascii="Times New Roman" w:hAnsi="Times New Roman" w:cs="Times New Roman"/>
                <w:b/>
                <w:lang w:val="kk-KZ"/>
              </w:rPr>
              <w:t>кер</w:t>
            </w:r>
            <w:r w:rsidR="003622B4">
              <w:rPr>
                <w:rFonts w:ascii="Times New Roman" w:hAnsi="Times New Roman" w:cs="Times New Roman"/>
                <w:b/>
                <w:lang w:val="kk-KZ"/>
              </w:rPr>
              <w:t xml:space="preserve"> және семинар жүргізуші</w:t>
            </w:r>
            <w:bookmarkStart w:id="0" w:name="_GoBack"/>
            <w:bookmarkEnd w:id="0"/>
          </w:p>
        </w:tc>
        <w:tc>
          <w:tcPr>
            <w:tcW w:w="3827" w:type="dxa"/>
            <w:gridSpan w:val="4"/>
          </w:tcPr>
          <w:p w:rsidR="00AE2B3D" w:rsidRPr="00724386" w:rsidRDefault="008970BD"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П.ғ.к., доцент м.а</w:t>
            </w:r>
            <w:r w:rsidR="008149F7">
              <w:rPr>
                <w:rFonts w:ascii="Times New Roman" w:hAnsi="Times New Roman" w:cs="Times New Roman"/>
                <w:lang w:val="kk-KZ"/>
              </w:rPr>
              <w:t xml:space="preserve"> </w:t>
            </w:r>
            <w:r>
              <w:rPr>
                <w:rFonts w:ascii="Times New Roman" w:hAnsi="Times New Roman" w:cs="Times New Roman"/>
                <w:lang w:val="kk-KZ"/>
              </w:rPr>
              <w:t xml:space="preserve"> Молдасан Қ.Ш</w:t>
            </w:r>
          </w:p>
        </w:tc>
        <w:tc>
          <w:tcPr>
            <w:tcW w:w="1701" w:type="dxa"/>
            <w:gridSpan w:val="6"/>
            <w:vMerge w:val="restart"/>
          </w:tcPr>
          <w:p w:rsidR="00AE2B3D" w:rsidRPr="00342650" w:rsidRDefault="00AE2B3D" w:rsidP="005659C3">
            <w:pPr>
              <w:autoSpaceDE w:val="0"/>
              <w:autoSpaceDN w:val="0"/>
              <w:adjustRightInd w:val="0"/>
              <w:rPr>
                <w:rFonts w:ascii="Times New Roman" w:hAnsi="Times New Roman" w:cs="Times New Roman"/>
                <w:b/>
                <w:lang w:val="kk-KZ"/>
              </w:rPr>
            </w:pPr>
            <w:r w:rsidRPr="008970BD">
              <w:rPr>
                <w:rFonts w:ascii="Times New Roman" w:hAnsi="Times New Roman" w:cs="Times New Roman"/>
                <w:b/>
                <w:lang w:val="kk-KZ"/>
              </w:rPr>
              <w:t>Офис-</w:t>
            </w:r>
            <w:r w:rsidR="00342650">
              <w:rPr>
                <w:rFonts w:ascii="Times New Roman" w:hAnsi="Times New Roman" w:cs="Times New Roman"/>
                <w:b/>
                <w:lang w:val="kk-KZ"/>
              </w:rPr>
              <w:t>сағаты</w:t>
            </w:r>
          </w:p>
        </w:tc>
        <w:tc>
          <w:tcPr>
            <w:tcW w:w="2375" w:type="dxa"/>
            <w:gridSpan w:val="3"/>
            <w:vMerge w:val="restart"/>
          </w:tcPr>
          <w:p w:rsidR="00AE2B3D" w:rsidRPr="00342650" w:rsidRDefault="00342650"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AE2B3D" w:rsidRPr="008970BD" w:rsidTr="00724386">
        <w:tc>
          <w:tcPr>
            <w:tcW w:w="1951" w:type="dxa"/>
            <w:gridSpan w:val="3"/>
          </w:tcPr>
          <w:p w:rsidR="00AE2B3D" w:rsidRPr="008970BD" w:rsidRDefault="00AE2B3D" w:rsidP="005659C3">
            <w:pPr>
              <w:autoSpaceDE w:val="0"/>
              <w:autoSpaceDN w:val="0"/>
              <w:adjustRightInd w:val="0"/>
              <w:rPr>
                <w:rFonts w:ascii="Times New Roman" w:hAnsi="Times New Roman" w:cs="Times New Roman"/>
                <w:b/>
                <w:lang w:val="kk-KZ"/>
              </w:rPr>
            </w:pPr>
            <w:r w:rsidRPr="008970BD">
              <w:rPr>
                <w:rFonts w:ascii="Times New Roman" w:hAnsi="Times New Roman" w:cs="Times New Roman"/>
                <w:b/>
                <w:lang w:val="kk-KZ"/>
              </w:rPr>
              <w:t>e-mail</w:t>
            </w:r>
          </w:p>
        </w:tc>
        <w:tc>
          <w:tcPr>
            <w:tcW w:w="3827" w:type="dxa"/>
            <w:gridSpan w:val="4"/>
          </w:tcPr>
          <w:p w:rsidR="00AE2B3D" w:rsidRPr="008970BD" w:rsidRDefault="008970BD" w:rsidP="009D7004">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moldasank@mail.ru</w:t>
            </w:r>
          </w:p>
        </w:tc>
        <w:tc>
          <w:tcPr>
            <w:tcW w:w="1701" w:type="dxa"/>
            <w:gridSpan w:val="6"/>
            <w:vMerge/>
          </w:tcPr>
          <w:p w:rsidR="00AE2B3D" w:rsidRPr="008970BD" w:rsidRDefault="00AE2B3D" w:rsidP="005659C3">
            <w:pPr>
              <w:autoSpaceDE w:val="0"/>
              <w:autoSpaceDN w:val="0"/>
              <w:adjustRightInd w:val="0"/>
              <w:rPr>
                <w:rFonts w:ascii="Times New Roman" w:hAnsi="Times New Roman" w:cs="Times New Roman"/>
                <w:b/>
                <w:lang w:val="kk-KZ"/>
              </w:rPr>
            </w:pPr>
          </w:p>
        </w:tc>
        <w:tc>
          <w:tcPr>
            <w:tcW w:w="2375" w:type="dxa"/>
            <w:gridSpan w:val="3"/>
            <w:vMerge/>
          </w:tcPr>
          <w:p w:rsidR="00AE2B3D" w:rsidRPr="008970BD" w:rsidRDefault="00AE2B3D" w:rsidP="005659C3">
            <w:pPr>
              <w:autoSpaceDE w:val="0"/>
              <w:autoSpaceDN w:val="0"/>
              <w:adjustRightInd w:val="0"/>
              <w:jc w:val="center"/>
              <w:rPr>
                <w:rFonts w:ascii="Times New Roman" w:hAnsi="Times New Roman" w:cs="Times New Roman"/>
                <w:lang w:val="kk-KZ"/>
              </w:rPr>
            </w:pPr>
          </w:p>
        </w:tc>
      </w:tr>
      <w:tr w:rsidR="00AE2B3D" w:rsidRPr="008970BD" w:rsidTr="00724386">
        <w:tc>
          <w:tcPr>
            <w:tcW w:w="1951" w:type="dxa"/>
            <w:gridSpan w:val="3"/>
          </w:tcPr>
          <w:p w:rsidR="00AE2B3D" w:rsidRPr="008970BD" w:rsidRDefault="00C73F98" w:rsidP="005659C3">
            <w:pPr>
              <w:autoSpaceDE w:val="0"/>
              <w:autoSpaceDN w:val="0"/>
              <w:adjustRightInd w:val="0"/>
              <w:rPr>
                <w:rFonts w:ascii="Times New Roman" w:hAnsi="Times New Roman" w:cs="Times New Roman"/>
                <w:b/>
                <w:lang w:val="kk-KZ"/>
              </w:rPr>
            </w:pPr>
            <w:r w:rsidRPr="008970BD">
              <w:rPr>
                <w:rFonts w:ascii="Times New Roman" w:hAnsi="Times New Roman" w:cs="Times New Roman"/>
                <w:b/>
                <w:lang w:val="kk-KZ"/>
              </w:rPr>
              <w:t>Телефон</w:t>
            </w:r>
            <w:r>
              <w:rPr>
                <w:rFonts w:ascii="Times New Roman" w:hAnsi="Times New Roman" w:cs="Times New Roman"/>
                <w:b/>
                <w:lang w:val="kk-KZ"/>
              </w:rPr>
              <w:t>дары</w:t>
            </w:r>
            <w:r w:rsidR="00AE2B3D" w:rsidRPr="008970BD">
              <w:rPr>
                <w:rFonts w:ascii="Times New Roman" w:hAnsi="Times New Roman" w:cs="Times New Roman"/>
                <w:b/>
                <w:lang w:val="kk-KZ"/>
              </w:rPr>
              <w:t xml:space="preserve"> </w:t>
            </w:r>
          </w:p>
        </w:tc>
        <w:tc>
          <w:tcPr>
            <w:tcW w:w="3827" w:type="dxa"/>
            <w:gridSpan w:val="4"/>
          </w:tcPr>
          <w:p w:rsidR="00AE2B3D" w:rsidRPr="008970BD" w:rsidRDefault="008970BD"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87023142229</w:t>
            </w:r>
          </w:p>
        </w:tc>
        <w:tc>
          <w:tcPr>
            <w:tcW w:w="1701" w:type="dxa"/>
            <w:gridSpan w:val="6"/>
          </w:tcPr>
          <w:p w:rsidR="00AE2B3D" w:rsidRPr="008970BD" w:rsidRDefault="00AE2B3D" w:rsidP="005659C3">
            <w:pPr>
              <w:autoSpaceDE w:val="0"/>
              <w:autoSpaceDN w:val="0"/>
              <w:adjustRightInd w:val="0"/>
              <w:rPr>
                <w:rFonts w:ascii="Times New Roman" w:hAnsi="Times New Roman" w:cs="Times New Roman"/>
                <w:b/>
                <w:lang w:val="kk-KZ"/>
              </w:rPr>
            </w:pPr>
            <w:r w:rsidRPr="008970BD">
              <w:rPr>
                <w:rFonts w:ascii="Times New Roman" w:hAnsi="Times New Roman" w:cs="Times New Roman"/>
                <w:b/>
                <w:lang w:val="kk-KZ"/>
              </w:rPr>
              <w:t xml:space="preserve">Аудитория </w:t>
            </w:r>
          </w:p>
        </w:tc>
        <w:tc>
          <w:tcPr>
            <w:tcW w:w="2375" w:type="dxa"/>
            <w:gridSpan w:val="3"/>
          </w:tcPr>
          <w:p w:rsidR="00AE2B3D" w:rsidRPr="008970BD" w:rsidRDefault="00AE2B3D" w:rsidP="005659C3">
            <w:pPr>
              <w:autoSpaceDE w:val="0"/>
              <w:autoSpaceDN w:val="0"/>
              <w:adjustRightInd w:val="0"/>
              <w:jc w:val="center"/>
              <w:rPr>
                <w:rFonts w:ascii="Times New Roman" w:hAnsi="Times New Roman" w:cs="Times New Roman"/>
                <w:lang w:val="kk-KZ"/>
              </w:rPr>
            </w:pPr>
          </w:p>
        </w:tc>
      </w:tr>
      <w:tr w:rsidR="00AE2B3D" w:rsidRPr="003622B4" w:rsidTr="00724386">
        <w:tc>
          <w:tcPr>
            <w:tcW w:w="1951" w:type="dxa"/>
            <w:gridSpan w:val="3"/>
          </w:tcPr>
          <w:p w:rsidR="00AE2B3D" w:rsidRPr="00342650" w:rsidRDefault="00342650"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w:t>
            </w:r>
            <w:r w:rsidR="00EA3EDB">
              <w:rPr>
                <w:rFonts w:ascii="Times New Roman" w:hAnsi="Times New Roman" w:cs="Times New Roman"/>
                <w:b/>
                <w:lang w:val="kk-KZ"/>
              </w:rPr>
              <w:t>нің</w:t>
            </w:r>
            <w:r>
              <w:rPr>
                <w:rFonts w:ascii="Times New Roman" w:hAnsi="Times New Roman" w:cs="Times New Roman"/>
                <w:b/>
                <w:lang w:val="kk-KZ"/>
              </w:rPr>
              <w:t xml:space="preserve"> сипаттамасы</w:t>
            </w:r>
          </w:p>
        </w:tc>
        <w:tc>
          <w:tcPr>
            <w:tcW w:w="7903" w:type="dxa"/>
            <w:gridSpan w:val="13"/>
          </w:tcPr>
          <w:p w:rsidR="00AE2B3D" w:rsidRPr="00AE0EF5" w:rsidRDefault="00AE0EF5" w:rsidP="00ED61D2">
            <w:pPr>
              <w:autoSpaceDE w:val="0"/>
              <w:autoSpaceDN w:val="0"/>
              <w:adjustRightInd w:val="0"/>
              <w:rPr>
                <w:rFonts w:ascii="Times New Roman" w:hAnsi="Times New Roman" w:cs="Times New Roman"/>
                <w:lang w:val="kk-KZ"/>
              </w:rPr>
            </w:pPr>
            <w:r>
              <w:rPr>
                <w:rFonts w:ascii="Times New Roman" w:hAnsi="Times New Roman" w:cs="Times New Roman"/>
                <w:lang w:val="kk-KZ"/>
              </w:rPr>
              <w:t>Педагогикалық әдіс тәсілдер мен заманауи технологяларды пай</w:t>
            </w:r>
            <w:r w:rsidR="009D7004">
              <w:rPr>
                <w:rFonts w:ascii="Times New Roman" w:hAnsi="Times New Roman" w:cs="Times New Roman"/>
                <w:lang w:val="kk-KZ"/>
              </w:rPr>
              <w:t>да</w:t>
            </w:r>
            <w:r>
              <w:rPr>
                <w:rFonts w:ascii="Times New Roman" w:hAnsi="Times New Roman" w:cs="Times New Roman"/>
                <w:lang w:val="kk-KZ"/>
              </w:rPr>
              <w:t>лана отырып  педагогика</w:t>
            </w:r>
            <w:r w:rsidR="00ED61D2">
              <w:rPr>
                <w:rFonts w:ascii="Times New Roman" w:hAnsi="Times New Roman" w:cs="Times New Roman"/>
                <w:lang w:val="kk-KZ"/>
              </w:rPr>
              <w:t xml:space="preserve"> пәнін</w:t>
            </w:r>
            <w:r>
              <w:rPr>
                <w:rFonts w:ascii="Times New Roman" w:hAnsi="Times New Roman" w:cs="Times New Roman"/>
                <w:lang w:val="kk-KZ"/>
              </w:rPr>
              <w:t xml:space="preserve"> оқытудың қыр сырына үйрету. </w:t>
            </w:r>
          </w:p>
        </w:tc>
      </w:tr>
      <w:tr w:rsidR="00AE2B3D" w:rsidRPr="008149F7" w:rsidTr="0044574C">
        <w:trPr>
          <w:trHeight w:val="527"/>
        </w:trPr>
        <w:tc>
          <w:tcPr>
            <w:tcW w:w="1951" w:type="dxa"/>
            <w:gridSpan w:val="3"/>
          </w:tcPr>
          <w:p w:rsidR="00AE2B3D" w:rsidRPr="00E63A0D" w:rsidRDefault="00342650" w:rsidP="0044574C">
            <w:pPr>
              <w:rPr>
                <w:rFonts w:ascii="Times New Roman" w:hAnsi="Times New Roman" w:cs="Times New Roman"/>
                <w:b/>
              </w:rPr>
            </w:pPr>
            <w:r>
              <w:rPr>
                <w:rStyle w:val="shorttext"/>
                <w:rFonts w:ascii="Times New Roman" w:hAnsi="Times New Roman" w:cs="Times New Roman"/>
                <w:b/>
                <w:lang w:val="kk-KZ"/>
              </w:rPr>
              <w:t>Курс</w:t>
            </w:r>
            <w:r w:rsidR="00EA3EDB">
              <w:rPr>
                <w:rStyle w:val="shorttext"/>
                <w:rFonts w:ascii="Times New Roman" w:hAnsi="Times New Roman" w:cs="Times New Roman"/>
                <w:b/>
                <w:lang w:val="kk-KZ"/>
              </w:rPr>
              <w:t>тың</w:t>
            </w:r>
            <w:r>
              <w:rPr>
                <w:rStyle w:val="shorttext"/>
                <w:rFonts w:ascii="Times New Roman" w:hAnsi="Times New Roman" w:cs="Times New Roman"/>
                <w:b/>
                <w:lang w:val="kk-KZ"/>
              </w:rPr>
              <w:t xml:space="preserve"> мақсаты</w:t>
            </w:r>
          </w:p>
        </w:tc>
        <w:tc>
          <w:tcPr>
            <w:tcW w:w="7903" w:type="dxa"/>
            <w:gridSpan w:val="13"/>
          </w:tcPr>
          <w:p w:rsidR="00AE2B3D" w:rsidRPr="008149F7" w:rsidRDefault="008149F7" w:rsidP="00994CCE">
            <w:pPr>
              <w:autoSpaceDE w:val="0"/>
              <w:autoSpaceDN w:val="0"/>
              <w:adjustRightInd w:val="0"/>
              <w:jc w:val="both"/>
              <w:rPr>
                <w:rFonts w:ascii="Times New Roman" w:hAnsi="Times New Roman" w:cs="Times New Roman"/>
                <w:lang w:val="kk-KZ"/>
              </w:rPr>
            </w:pPr>
            <w:r>
              <w:rPr>
                <w:rFonts w:ascii="Times New Roman" w:hAnsi="Times New Roman" w:cs="Times New Roman"/>
                <w:noProof/>
                <w:lang w:val="kk-KZ"/>
              </w:rPr>
              <w:t>Б</w:t>
            </w:r>
            <w:r w:rsidRPr="008149F7">
              <w:rPr>
                <w:rFonts w:ascii="Times New Roman" w:hAnsi="Times New Roman" w:cs="Times New Roman"/>
                <w:noProof/>
                <w:lang w:val="kk-KZ"/>
              </w:rPr>
              <w:t>олашақ маман иелерінің кәсіби-педагогикалық мәдениетінің негізін қалыптастыру, қазіргі педагогиканы оқытудың әдістемелері жә</w:t>
            </w:r>
            <w:r w:rsidR="00994CCE">
              <w:rPr>
                <w:rFonts w:ascii="Times New Roman" w:hAnsi="Times New Roman" w:cs="Times New Roman"/>
                <w:noProof/>
                <w:lang w:val="kk-KZ"/>
              </w:rPr>
              <w:t>не ерекшеліктерімен таныстыру</w:t>
            </w:r>
            <w:r w:rsidRPr="008149F7">
              <w:rPr>
                <w:rFonts w:ascii="Times New Roman" w:hAnsi="Times New Roman" w:cs="Times New Roman"/>
                <w:noProof/>
                <w:lang w:val="kk-KZ"/>
              </w:rPr>
              <w:t xml:space="preserve">,  </w:t>
            </w:r>
            <w:r w:rsidRPr="008149F7">
              <w:rPr>
                <w:rFonts w:ascii="Times New Roman" w:hAnsi="Times New Roman" w:cs="Times New Roman"/>
                <w:noProof/>
                <w:spacing w:val="-1"/>
                <w:lang w:val="kk-KZ"/>
              </w:rPr>
              <w:t xml:space="preserve">кәсіби міндеттерді шешуге байланысты шығармашылық дайындығын </w:t>
            </w:r>
            <w:r w:rsidRPr="008149F7">
              <w:rPr>
                <w:rFonts w:ascii="Times New Roman" w:hAnsi="Times New Roman" w:cs="Times New Roman"/>
                <w:noProof/>
                <w:spacing w:val="-3"/>
                <w:lang w:val="kk-KZ"/>
              </w:rPr>
              <w:t>қалыптастыру.</w:t>
            </w:r>
          </w:p>
        </w:tc>
      </w:tr>
      <w:tr w:rsidR="00AE2B3D" w:rsidRPr="003622B4" w:rsidTr="00724386">
        <w:tc>
          <w:tcPr>
            <w:tcW w:w="1951" w:type="dxa"/>
            <w:gridSpan w:val="3"/>
          </w:tcPr>
          <w:p w:rsidR="00AE2B3D" w:rsidRPr="00386038" w:rsidRDefault="001A5977" w:rsidP="005659C3">
            <w:pPr>
              <w:rPr>
                <w:rStyle w:val="shorttext"/>
                <w:rFonts w:ascii="Times New Roman" w:hAnsi="Times New Roman" w:cs="Times New Roman"/>
                <w:b/>
                <w:lang w:val="kk-KZ"/>
              </w:rPr>
            </w:pPr>
            <w:r>
              <w:rPr>
                <w:rStyle w:val="shorttext"/>
                <w:rFonts w:ascii="Times New Roman" w:hAnsi="Times New Roman" w:cs="Times New Roman"/>
                <w:b/>
                <w:lang w:val="kk-KZ"/>
              </w:rPr>
              <w:t xml:space="preserve">Оқытудың </w:t>
            </w:r>
            <w:r w:rsidR="00386038">
              <w:rPr>
                <w:rStyle w:val="shorttext"/>
                <w:rFonts w:ascii="Times New Roman" w:hAnsi="Times New Roman" w:cs="Times New Roman"/>
                <w:b/>
                <w:lang w:val="kk-KZ"/>
              </w:rPr>
              <w:t>нәтижелері</w:t>
            </w:r>
          </w:p>
        </w:tc>
        <w:tc>
          <w:tcPr>
            <w:tcW w:w="7903" w:type="dxa"/>
            <w:gridSpan w:val="13"/>
          </w:tcPr>
          <w:p w:rsidR="008149F7" w:rsidRPr="008149F7" w:rsidRDefault="008149F7" w:rsidP="008149F7">
            <w:pPr>
              <w:pStyle w:val="a6"/>
              <w:numPr>
                <w:ilvl w:val="0"/>
                <w:numId w:val="9"/>
              </w:numPr>
              <w:ind w:left="34" w:firstLine="326"/>
              <w:jc w:val="both"/>
              <w:rPr>
                <w:rFonts w:ascii="Times New Roman" w:hAnsi="Times New Roman" w:cs="Times New Roman"/>
                <w:lang w:val="kk-KZ"/>
              </w:rPr>
            </w:pPr>
            <w:r w:rsidRPr="008149F7">
              <w:rPr>
                <w:rFonts w:ascii="Times New Roman" w:hAnsi="Times New Roman" w:cs="Times New Roman"/>
                <w:lang w:val="kk-KZ"/>
              </w:rPr>
              <w:t>педагогиканы оқытудың әдіснамалық жән</w:t>
            </w:r>
            <w:r w:rsidR="00994CCE">
              <w:rPr>
                <w:rFonts w:ascii="Times New Roman" w:hAnsi="Times New Roman" w:cs="Times New Roman"/>
                <w:lang w:val="kk-KZ"/>
              </w:rPr>
              <w:t>е жалпы теориялық мәселелерін меңгеру;</w:t>
            </w:r>
          </w:p>
          <w:p w:rsidR="008149F7" w:rsidRPr="008149F7" w:rsidRDefault="008149F7" w:rsidP="008149F7">
            <w:pPr>
              <w:pStyle w:val="a6"/>
              <w:numPr>
                <w:ilvl w:val="0"/>
                <w:numId w:val="9"/>
              </w:numPr>
              <w:ind w:left="34" w:firstLine="326"/>
              <w:jc w:val="both"/>
              <w:rPr>
                <w:rFonts w:ascii="Times New Roman" w:hAnsi="Times New Roman" w:cs="Times New Roman"/>
                <w:lang w:val="kk-KZ"/>
              </w:rPr>
            </w:pPr>
            <w:r w:rsidRPr="008149F7">
              <w:rPr>
                <w:rFonts w:ascii="Times New Roman" w:hAnsi="Times New Roman" w:cs="Times New Roman"/>
                <w:lang w:val="kk-KZ"/>
              </w:rPr>
              <w:t>орта оқу орындарында педагогикалық пәндерді оқытуды ұйымдастыру және басқару үшін қажетті тәжірибелі біліктер мен дағдыларды қалыптастыру;</w:t>
            </w:r>
          </w:p>
          <w:p w:rsidR="008149F7" w:rsidRPr="008149F7" w:rsidRDefault="008149F7" w:rsidP="008149F7">
            <w:pPr>
              <w:pStyle w:val="a6"/>
              <w:numPr>
                <w:ilvl w:val="0"/>
                <w:numId w:val="9"/>
              </w:numPr>
              <w:ind w:left="34" w:firstLine="326"/>
              <w:jc w:val="both"/>
              <w:rPr>
                <w:rFonts w:ascii="Times New Roman" w:hAnsi="Times New Roman" w:cs="Times New Roman"/>
                <w:lang w:val="kk-KZ"/>
              </w:rPr>
            </w:pPr>
            <w:r w:rsidRPr="008149F7">
              <w:rPr>
                <w:rFonts w:ascii="Times New Roman" w:hAnsi="Times New Roman" w:cs="Times New Roman"/>
                <w:lang w:val="kk-KZ"/>
              </w:rPr>
              <w:t>педагогика принциптерін құру оқу пәні ретінде және педагогикалық пәндердің мазмұнын иг</w:t>
            </w:r>
            <w:r w:rsidR="00994CCE">
              <w:rPr>
                <w:rFonts w:ascii="Times New Roman" w:hAnsi="Times New Roman" w:cs="Times New Roman"/>
                <w:lang w:val="kk-KZ"/>
              </w:rPr>
              <w:t>е</w:t>
            </w:r>
            <w:r w:rsidRPr="008149F7">
              <w:rPr>
                <w:rFonts w:ascii="Times New Roman" w:hAnsi="Times New Roman" w:cs="Times New Roman"/>
                <w:lang w:val="kk-KZ"/>
              </w:rPr>
              <w:t>руді ұйымдастырудың тәсілдерін үйрету;</w:t>
            </w:r>
          </w:p>
          <w:p w:rsidR="008149F7" w:rsidRPr="008149F7" w:rsidRDefault="008149F7" w:rsidP="008149F7">
            <w:pPr>
              <w:pStyle w:val="a6"/>
              <w:numPr>
                <w:ilvl w:val="0"/>
                <w:numId w:val="9"/>
              </w:numPr>
              <w:ind w:left="34" w:firstLine="326"/>
              <w:jc w:val="both"/>
              <w:rPr>
                <w:rFonts w:ascii="Times New Roman" w:hAnsi="Times New Roman" w:cs="Times New Roman"/>
                <w:lang w:val="kk-KZ"/>
              </w:rPr>
            </w:pPr>
            <w:r w:rsidRPr="008149F7">
              <w:rPr>
                <w:rFonts w:ascii="Times New Roman" w:hAnsi="Times New Roman" w:cs="Times New Roman"/>
                <w:lang w:val="kk-KZ"/>
              </w:rPr>
              <w:t>педагогиканы оқу пәні ретінде құрудың және қазіргі оқыту технологияларының ғылыми негіздерімен таныстыру;</w:t>
            </w:r>
          </w:p>
          <w:p w:rsidR="00AE2B3D" w:rsidRPr="008149F7" w:rsidRDefault="008149F7" w:rsidP="008149F7">
            <w:pPr>
              <w:pStyle w:val="a6"/>
              <w:numPr>
                <w:ilvl w:val="0"/>
                <w:numId w:val="9"/>
              </w:numPr>
              <w:tabs>
                <w:tab w:val="left" w:pos="317"/>
              </w:tabs>
              <w:autoSpaceDE w:val="0"/>
              <w:autoSpaceDN w:val="0"/>
              <w:adjustRightInd w:val="0"/>
              <w:ind w:left="34" w:firstLine="326"/>
              <w:jc w:val="both"/>
              <w:rPr>
                <w:rFonts w:ascii="Times New Roman" w:hAnsi="Times New Roman" w:cs="Times New Roman"/>
                <w:lang w:val="kk-KZ"/>
              </w:rPr>
            </w:pPr>
            <w:r w:rsidRPr="008149F7">
              <w:rPr>
                <w:rFonts w:ascii="Times New Roman" w:hAnsi="Times New Roman" w:cs="Times New Roman"/>
                <w:lang w:val="kk-KZ"/>
              </w:rPr>
              <w:t>педагогиканы оқытудың тәжірибесінде теориялық білімдерді жүзеге асыра білу біліктілігін қалыптастыру</w:t>
            </w:r>
            <w:r w:rsidR="001C77E8" w:rsidRPr="008149F7">
              <w:rPr>
                <w:rFonts w:ascii="Times New Roman" w:hAnsi="Times New Roman" w:cs="Times New Roman"/>
                <w:lang w:val="kk-KZ"/>
              </w:rPr>
              <w:t>.</w:t>
            </w:r>
          </w:p>
        </w:tc>
      </w:tr>
      <w:tr w:rsidR="00AE2B3D" w:rsidRPr="00F903FA" w:rsidTr="00724386">
        <w:tc>
          <w:tcPr>
            <w:tcW w:w="1951" w:type="dxa"/>
            <w:gridSpan w:val="3"/>
          </w:tcPr>
          <w:p w:rsidR="00AE2B3D" w:rsidRPr="00E63A0D" w:rsidRDefault="001C77E8" w:rsidP="00FE6928">
            <w:pPr>
              <w:rPr>
                <w:rStyle w:val="shorttext"/>
                <w:rFonts w:ascii="Times New Roman" w:hAnsi="Times New Roman" w:cs="Times New Roman"/>
                <w:b/>
              </w:rPr>
            </w:pPr>
            <w:r w:rsidRPr="001C77E8">
              <w:rPr>
                <w:rStyle w:val="shorttext"/>
                <w:rFonts w:ascii="Times New Roman" w:hAnsi="Times New Roman" w:cs="Times New Roman"/>
                <w:b/>
              </w:rPr>
              <w:t>Әдебиет</w:t>
            </w:r>
            <w:r w:rsidR="00FE6928">
              <w:rPr>
                <w:rStyle w:val="shorttext"/>
                <w:rFonts w:ascii="Times New Roman" w:hAnsi="Times New Roman" w:cs="Times New Roman"/>
                <w:b/>
                <w:lang w:val="kk-KZ"/>
              </w:rPr>
              <w:t>тер мен</w:t>
            </w:r>
            <w:r w:rsidRPr="001C77E8">
              <w:rPr>
                <w:rStyle w:val="shorttext"/>
                <w:rFonts w:ascii="Times New Roman" w:hAnsi="Times New Roman" w:cs="Times New Roman"/>
                <w:b/>
              </w:rPr>
              <w:t xml:space="preserve"> ресурстар</w:t>
            </w:r>
          </w:p>
        </w:tc>
        <w:tc>
          <w:tcPr>
            <w:tcW w:w="7903" w:type="dxa"/>
            <w:gridSpan w:val="13"/>
          </w:tcPr>
          <w:p w:rsidR="008149F7" w:rsidRPr="00F903FA" w:rsidRDefault="008149F7" w:rsidP="008149F7">
            <w:pPr>
              <w:tabs>
                <w:tab w:val="left" w:pos="720"/>
              </w:tabs>
              <w:jc w:val="center"/>
              <w:rPr>
                <w:rFonts w:ascii="Times New Roman" w:hAnsi="Times New Roman" w:cs="Times New Roman"/>
                <w:b/>
                <w:lang w:val="kk-KZ"/>
              </w:rPr>
            </w:pPr>
            <w:r w:rsidRPr="00F903FA">
              <w:rPr>
                <w:rFonts w:ascii="Times New Roman" w:hAnsi="Times New Roman" w:cs="Times New Roman"/>
                <w:b/>
                <w:lang w:val="kk-KZ"/>
              </w:rPr>
              <w:t>Негізгі:</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1. Қазақстан Республикасының Мемелекеттік Жалпыға міндетті білім беру стандарты. Жалпы Орта білім. Астана,2006</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 xml:space="preserve">2. Мынбаева А.К., Садвакасова З.М. Инновационные методы обучения, или Как интересно преподавать.-Алматы: Қазақ Университеті, </w:t>
            </w:r>
            <w:r w:rsidRPr="00F903FA">
              <w:rPr>
                <w:rFonts w:ascii="Times New Roman" w:hAnsi="Times New Roman" w:cs="Times New Roman"/>
              </w:rPr>
              <w:t xml:space="preserve">2009. - 344 с. </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3. Әлқожаева Н.С. Педагогика.Оқу әдістемелік кешен.-Алматы:Қазақ университ</w:t>
            </w:r>
            <w:r w:rsidR="006B2201">
              <w:rPr>
                <w:rFonts w:ascii="Times New Roman" w:hAnsi="Times New Roman" w:cs="Times New Roman"/>
                <w:lang w:val="kk-KZ"/>
              </w:rPr>
              <w:t>еті, 2014, 2-</w:t>
            </w:r>
            <w:r w:rsidRPr="00F903FA">
              <w:rPr>
                <w:rFonts w:ascii="Times New Roman" w:hAnsi="Times New Roman" w:cs="Times New Roman"/>
                <w:lang w:val="kk-KZ"/>
              </w:rPr>
              <w:t xml:space="preserve"> басылым.-145 б. </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4. Савин И.В. Методика преподавания педагогики. Москва. Просвещение,1987</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5. Абдуллина О.А. Общепедагогическая подготовка системе профессионального образования. Москва,1990</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6. Бұзаубақова Қ.Ж. Педагогикалық трейнинг жеке тұлғаны дамыту  құралы ретінде. Алматы,2006</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7. Өстеміров Қ, Айтбаева А. Қазіргі білім беру технологиялары. Алматы, 2006</w:t>
            </w:r>
          </w:p>
          <w:p w:rsidR="008149F7" w:rsidRPr="00F903FA" w:rsidRDefault="008149F7" w:rsidP="008149F7">
            <w:pPr>
              <w:tabs>
                <w:tab w:val="left" w:pos="720"/>
              </w:tabs>
              <w:jc w:val="center"/>
              <w:rPr>
                <w:rFonts w:ascii="Times New Roman" w:hAnsi="Times New Roman" w:cs="Times New Roman"/>
                <w:b/>
                <w:lang w:val="kk-KZ"/>
              </w:rPr>
            </w:pPr>
            <w:r w:rsidRPr="00F903FA">
              <w:rPr>
                <w:rFonts w:ascii="Times New Roman" w:hAnsi="Times New Roman" w:cs="Times New Roman"/>
                <w:b/>
                <w:lang w:val="kk-KZ"/>
              </w:rPr>
              <w:t>Қосымша:</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1. Ситаров В.В. Дидактика. Москва,2002</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2. Садықов Т.С, Әбілқасымова А.Е. Жоғары мектепте білім берудің дидактикалық негіздері.  Алматы,2003</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3. Стефановская Т.А. Технологии обучения педагогике в вузе. Москва,2000</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lastRenderedPageBreak/>
              <w:t>4. Құлшанова С. Мектеп педагогикасы. Алматы,2005</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5. Педагогика. Оқулық. Абай атындағы Қазақ Ұлттық педагогикалық университетінің педагогика кафедрасының авторлар ұжымы.  Алматы, 2005</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6.  Шаронова С.А. Деловые игры. Москва, 2004</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7. Хмель Н.Д. Біртұтас пеагогкиалық процесті жүзеге асырудың теориясы мен технологиясы.  Алматы, 2005</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8. Хмель Н.Д. Теоретические основы профессиональной подготовки учителя. Алматы, 1998</w:t>
            </w:r>
          </w:p>
          <w:p w:rsidR="00AE2B3D" w:rsidRDefault="0094384E" w:rsidP="00F903FA">
            <w:pPr>
              <w:pStyle w:val="a6"/>
              <w:tabs>
                <w:tab w:val="left" w:pos="317"/>
              </w:tabs>
              <w:autoSpaceDE w:val="0"/>
              <w:autoSpaceDN w:val="0"/>
              <w:adjustRightInd w:val="0"/>
              <w:ind w:left="0"/>
              <w:jc w:val="both"/>
              <w:rPr>
                <w:rStyle w:val="shorttext"/>
                <w:rFonts w:ascii="Times New Roman" w:hAnsi="Times New Roman" w:cs="Times New Roman"/>
                <w:lang w:val="kk-KZ"/>
              </w:rPr>
            </w:pPr>
            <w:r w:rsidRPr="008149F7">
              <w:rPr>
                <w:rStyle w:val="shorttext"/>
                <w:rFonts w:ascii="Times New Roman" w:hAnsi="Times New Roman" w:cs="Times New Roman"/>
                <w:b/>
                <w:lang w:val="kk-KZ"/>
              </w:rPr>
              <w:t xml:space="preserve">Қол жетімді онлайн: </w:t>
            </w:r>
            <w:r w:rsidRPr="00ED61D2">
              <w:rPr>
                <w:rStyle w:val="shorttext"/>
                <w:rFonts w:ascii="Times New Roman" w:hAnsi="Times New Roman" w:cs="Times New Roman"/>
                <w:lang w:val="kk-KZ"/>
              </w:rPr>
              <w:t xml:space="preserve">Қосымша оқу материалы бойынша үй тапсырмасын, жобаларды, </w:t>
            </w:r>
            <w:r w:rsidR="0016659E" w:rsidRPr="00ED61D2">
              <w:rPr>
                <w:rStyle w:val="shorttext"/>
                <w:rFonts w:ascii="Times New Roman" w:hAnsi="Times New Roman" w:cs="Times New Roman"/>
                <w:lang w:val="kk-KZ"/>
              </w:rPr>
              <w:t xml:space="preserve">Сіз </w:t>
            </w:r>
            <w:r w:rsidRPr="00ED61D2">
              <w:rPr>
                <w:rStyle w:val="shorttext"/>
                <w:rFonts w:ascii="Times New Roman" w:hAnsi="Times New Roman" w:cs="Times New Roman"/>
                <w:lang w:val="kk-KZ"/>
              </w:rPr>
              <w:t>сайт</w:t>
            </w:r>
            <w:r w:rsidR="0016659E" w:rsidRPr="00ED61D2">
              <w:rPr>
                <w:rStyle w:val="shorttext"/>
                <w:rFonts w:ascii="Times New Roman" w:hAnsi="Times New Roman" w:cs="Times New Roman"/>
                <w:lang w:val="kk-KZ"/>
              </w:rPr>
              <w:t xml:space="preserve"> парақшаңыздан көре аласыз  </w:t>
            </w:r>
            <w:r w:rsidRPr="00ED61D2">
              <w:rPr>
                <w:rStyle w:val="shorttext"/>
                <w:rFonts w:ascii="Times New Roman" w:hAnsi="Times New Roman" w:cs="Times New Roman"/>
                <w:lang w:val="kk-KZ"/>
              </w:rPr>
              <w:t>univer.kaznu.kz. ПОӘК</w:t>
            </w:r>
            <w:r w:rsidR="0016659E" w:rsidRPr="00ED61D2">
              <w:rPr>
                <w:rStyle w:val="shorttext"/>
                <w:rFonts w:ascii="Times New Roman" w:hAnsi="Times New Roman" w:cs="Times New Roman"/>
                <w:lang w:val="kk-KZ"/>
              </w:rPr>
              <w:t xml:space="preserve"> бөлімінде</w:t>
            </w:r>
            <w:r w:rsidRPr="00ED61D2">
              <w:rPr>
                <w:rStyle w:val="shorttext"/>
                <w:rFonts w:ascii="Times New Roman" w:hAnsi="Times New Roman" w:cs="Times New Roman"/>
                <w:lang w:val="kk-KZ"/>
              </w:rPr>
              <w:t>. (</w:t>
            </w:r>
            <w:r w:rsidR="0016659E" w:rsidRPr="00ED61D2">
              <w:rPr>
                <w:rStyle w:val="shorttext"/>
                <w:rFonts w:ascii="Times New Roman" w:hAnsi="Times New Roman" w:cs="Times New Roman"/>
                <w:lang w:val="kk-KZ"/>
              </w:rPr>
              <w:t>М</w:t>
            </w:r>
            <w:r w:rsidRPr="00ED61D2">
              <w:rPr>
                <w:rStyle w:val="shorttext"/>
                <w:rFonts w:ascii="Times New Roman" w:hAnsi="Times New Roman" w:cs="Times New Roman"/>
                <w:lang w:val="kk-KZ"/>
              </w:rPr>
              <w:t xml:space="preserve">еңгеру курстары БАОК </w:t>
            </w:r>
            <w:r w:rsidR="0016659E" w:rsidRPr="00ED61D2">
              <w:rPr>
                <w:rStyle w:val="shorttext"/>
                <w:rFonts w:ascii="Times New Roman" w:hAnsi="Times New Roman" w:cs="Times New Roman"/>
                <w:lang w:val="kk-KZ"/>
              </w:rPr>
              <w:t xml:space="preserve">пәндер </w:t>
            </w:r>
            <w:r w:rsidRPr="00ED61D2">
              <w:rPr>
                <w:rStyle w:val="shorttext"/>
                <w:rFonts w:ascii="Times New Roman" w:hAnsi="Times New Roman" w:cs="Times New Roman"/>
                <w:lang w:val="kk-KZ"/>
              </w:rPr>
              <w:t xml:space="preserve">тақырыбы бойынша </w:t>
            </w:r>
            <w:r w:rsidR="0016659E" w:rsidRPr="00ED61D2">
              <w:rPr>
                <w:rStyle w:val="shorttext"/>
                <w:rFonts w:ascii="Times New Roman" w:hAnsi="Times New Roman" w:cs="Times New Roman"/>
                <w:lang w:val="kk-KZ"/>
              </w:rPr>
              <w:t>ұсынылады</w:t>
            </w:r>
            <w:r w:rsidRPr="00ED61D2">
              <w:rPr>
                <w:rStyle w:val="shorttext"/>
                <w:rFonts w:ascii="Times New Roman" w:hAnsi="Times New Roman" w:cs="Times New Roman"/>
                <w:lang w:val="kk-KZ"/>
              </w:rPr>
              <w:t>)</w:t>
            </w:r>
          </w:p>
          <w:p w:rsidR="00ED61D2" w:rsidRDefault="00ED61D2" w:rsidP="00F903FA">
            <w:pPr>
              <w:pStyle w:val="a6"/>
              <w:tabs>
                <w:tab w:val="left" w:pos="317"/>
              </w:tabs>
              <w:autoSpaceDE w:val="0"/>
              <w:autoSpaceDN w:val="0"/>
              <w:adjustRightInd w:val="0"/>
              <w:ind w:left="0"/>
              <w:jc w:val="both"/>
              <w:rPr>
                <w:rFonts w:ascii="Times New Roman" w:hAnsi="Times New Roman" w:cs="Times New Roman"/>
                <w:lang w:val="kk-KZ"/>
              </w:rPr>
            </w:pPr>
          </w:p>
          <w:p w:rsidR="00994CCE" w:rsidRPr="008149F7" w:rsidRDefault="00994CCE" w:rsidP="00F903FA">
            <w:pPr>
              <w:pStyle w:val="a6"/>
              <w:tabs>
                <w:tab w:val="left" w:pos="317"/>
              </w:tabs>
              <w:autoSpaceDE w:val="0"/>
              <w:autoSpaceDN w:val="0"/>
              <w:adjustRightInd w:val="0"/>
              <w:ind w:left="0"/>
              <w:jc w:val="both"/>
              <w:rPr>
                <w:rFonts w:ascii="Times New Roman" w:hAnsi="Times New Roman" w:cs="Times New Roman"/>
                <w:lang w:val="kk-KZ"/>
              </w:rPr>
            </w:pPr>
          </w:p>
        </w:tc>
      </w:tr>
      <w:tr w:rsidR="00AE2B3D" w:rsidRPr="003622B4" w:rsidTr="00724386">
        <w:tc>
          <w:tcPr>
            <w:tcW w:w="1951" w:type="dxa"/>
            <w:gridSpan w:val="3"/>
          </w:tcPr>
          <w:p w:rsidR="00AE2B3D" w:rsidRPr="001C77E8" w:rsidRDefault="001C77E8" w:rsidP="005659C3">
            <w:pPr>
              <w:pStyle w:val="a6"/>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 ұйымдастыру</w:t>
            </w:r>
          </w:p>
          <w:p w:rsidR="00AE2B3D" w:rsidRPr="00E63A0D" w:rsidRDefault="00AE2B3D" w:rsidP="005659C3">
            <w:pPr>
              <w:rPr>
                <w:rStyle w:val="shorttext"/>
                <w:rFonts w:ascii="Times New Roman" w:hAnsi="Times New Roman" w:cs="Times New Roman"/>
                <w:b/>
              </w:rPr>
            </w:pPr>
          </w:p>
        </w:tc>
        <w:tc>
          <w:tcPr>
            <w:tcW w:w="7903" w:type="dxa"/>
            <w:gridSpan w:val="13"/>
          </w:tcPr>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бірлескен мақсатты айқындау;</w:t>
            </w:r>
          </w:p>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іс-әрекет түрлерін бірігіп таңдау;</w:t>
            </w:r>
          </w:p>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жаңа білім мен іскерліктерді игеруге байланысты бірлесіп іс-әрекет (топтық жұмыс, жұптық жұмыс және т.б.) жасау;</w:t>
            </w:r>
          </w:p>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сабақ корытындысын бірлесіп жасау;</w:t>
            </w:r>
          </w:p>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рефлексия;</w:t>
            </w:r>
          </w:p>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соңғы нәтижеге бағытталған жұмыс мазмұны мен негізгі түрлері және олардың мақсаттылығы;</w:t>
            </w:r>
          </w:p>
          <w:p w:rsid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оқытудың әдістері мен тәсілдерін пайдаланудың және олардың соңғы нәтижеге жетудегі рөлінің мақсаттылығы;</w:t>
            </w:r>
          </w:p>
          <w:p w:rsidR="00ED61D2" w:rsidRPr="00E74029" w:rsidRDefault="00ED61D2" w:rsidP="00E74029">
            <w:pPr>
              <w:pStyle w:val="a6"/>
              <w:numPr>
                <w:ilvl w:val="0"/>
                <w:numId w:val="10"/>
              </w:numPr>
              <w:ind w:left="34" w:firstLine="425"/>
              <w:jc w:val="both"/>
              <w:rPr>
                <w:rFonts w:ascii="Times New Roman" w:hAnsi="Times New Roman" w:cs="Times New Roman"/>
                <w:sz w:val="24"/>
                <w:szCs w:val="24"/>
                <w:lang w:val="kk-KZ"/>
              </w:rPr>
            </w:pPr>
            <w:r>
              <w:rPr>
                <w:rFonts w:ascii="Times New Roman" w:hAnsi="Times New Roman" w:cs="Times New Roman"/>
                <w:sz w:val="24"/>
                <w:szCs w:val="24"/>
                <w:lang w:val="kk-KZ"/>
              </w:rPr>
              <w:t>бағалау критерийлерін айқындау;</w:t>
            </w:r>
          </w:p>
          <w:p w:rsidR="00AE2B3D" w:rsidRPr="00E74029" w:rsidRDefault="00E74029" w:rsidP="00E74029">
            <w:pPr>
              <w:pStyle w:val="a6"/>
              <w:numPr>
                <w:ilvl w:val="0"/>
                <w:numId w:val="10"/>
              </w:numPr>
              <w:ind w:left="34" w:firstLine="425"/>
              <w:jc w:val="both"/>
              <w:rPr>
                <w:rFonts w:ascii="Times New Roman" w:hAnsi="Times New Roman" w:cs="Times New Roman"/>
                <w:lang w:val="kk-KZ"/>
              </w:rPr>
            </w:pPr>
            <w:r w:rsidRPr="00E74029">
              <w:rPr>
                <w:rFonts w:ascii="Times New Roman" w:hAnsi="Times New Roman" w:cs="Times New Roman"/>
                <w:sz w:val="24"/>
                <w:szCs w:val="24"/>
                <w:lang w:val="kk-KZ"/>
              </w:rPr>
              <w:t>білім алушылардың танымдық іс-әрекеттерін арттыруға байланысты әр түрлі тәсілдерді қолдану</w:t>
            </w:r>
            <w:r w:rsidRPr="00E74029">
              <w:rPr>
                <w:sz w:val="28"/>
                <w:szCs w:val="28"/>
                <w:lang w:val="kk-KZ"/>
              </w:rPr>
              <w:t>.</w:t>
            </w:r>
          </w:p>
        </w:tc>
      </w:tr>
      <w:tr w:rsidR="00AE2B3D" w:rsidRPr="009D7004" w:rsidTr="00724386">
        <w:tc>
          <w:tcPr>
            <w:tcW w:w="1951" w:type="dxa"/>
            <w:gridSpan w:val="3"/>
          </w:tcPr>
          <w:p w:rsidR="00AE2B3D" w:rsidRPr="00E63A0D" w:rsidRDefault="001C77E8" w:rsidP="005659C3">
            <w:pPr>
              <w:pStyle w:val="a6"/>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00AE2B3D" w:rsidRPr="00E63A0D">
              <w:rPr>
                <w:rStyle w:val="shorttext"/>
                <w:rFonts w:ascii="Times New Roman" w:hAnsi="Times New Roman" w:cs="Times New Roman"/>
                <w:b/>
              </w:rPr>
              <w:t xml:space="preserve"> </w:t>
            </w:r>
          </w:p>
        </w:tc>
        <w:tc>
          <w:tcPr>
            <w:tcW w:w="7903" w:type="dxa"/>
            <w:gridSpan w:val="13"/>
          </w:tcPr>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сөйлеудің мақсатты түрде бағытталуы;</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баяндаудың байланыстылығы және нанымдылығы;</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айтқан сөзінің кисынды нақтылығы және толық аяқталуы;</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сөйлеу стилінің тыңдаушылар аудиториясына бейімділігі, пікірінің ашықтығы және қол жетімділігі;</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сөйлеудің мәнерлілігі;</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сөйлеудің бейнелілігі;</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b/>
                <w:sz w:val="24"/>
                <w:szCs w:val="24"/>
                <w:lang w:val="kk-KZ"/>
              </w:rPr>
              <w:t>«</w:t>
            </w:r>
            <w:r w:rsidRPr="00D26571">
              <w:rPr>
                <w:rFonts w:ascii="Times New Roman" w:hAnsi="Times New Roman" w:cs="Times New Roman"/>
                <w:sz w:val="24"/>
                <w:szCs w:val="24"/>
                <w:lang w:val="kk-KZ"/>
              </w:rPr>
              <w:t>бірлесіп ойлау</w:t>
            </w:r>
            <w:r w:rsidRPr="00D26571">
              <w:rPr>
                <w:rFonts w:ascii="Times New Roman" w:hAnsi="Times New Roman" w:cs="Times New Roman"/>
                <w:b/>
                <w:sz w:val="24"/>
                <w:szCs w:val="24"/>
                <w:lang w:val="kk-KZ"/>
              </w:rPr>
              <w:t>»</w:t>
            </w:r>
            <w:r w:rsidRPr="00D26571">
              <w:rPr>
                <w:rFonts w:ascii="Times New Roman" w:hAnsi="Times New Roman" w:cs="Times New Roman"/>
                <w:sz w:val="24"/>
                <w:szCs w:val="24"/>
                <w:lang w:val="kk-KZ"/>
              </w:rPr>
              <w:t xml:space="preserve"> (риторикалық сұрақтар, қаратпа сөздер, пікірін айту мүмкіндігін жасау) тәсілін қолдану;</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вербалды және вербалды емес сөйлеу тәсілдерін сабақта үйлесімді түрде қолдану;</w:t>
            </w:r>
          </w:p>
          <w:p w:rsidR="00AE2B3D" w:rsidRPr="00DF1E02" w:rsidRDefault="00E74029" w:rsidP="00D26571">
            <w:pPr>
              <w:pStyle w:val="a6"/>
              <w:numPr>
                <w:ilvl w:val="0"/>
                <w:numId w:val="11"/>
              </w:numPr>
              <w:ind w:left="34" w:firstLine="425"/>
              <w:jc w:val="both"/>
              <w:rPr>
                <w:rFonts w:ascii="Times New Roman" w:hAnsi="Times New Roman" w:cs="Times New Roman"/>
                <w:lang w:val="kk-KZ"/>
              </w:rPr>
            </w:pPr>
            <w:r w:rsidRPr="00D26571">
              <w:rPr>
                <w:rFonts w:ascii="Times New Roman" w:hAnsi="Times New Roman" w:cs="Times New Roman"/>
                <w:sz w:val="24"/>
                <w:szCs w:val="24"/>
                <w:lang w:val="kk-KZ"/>
              </w:rPr>
              <w:t>бүкіл аудиториямен пікір алмасу.</w:t>
            </w:r>
          </w:p>
        </w:tc>
      </w:tr>
      <w:tr w:rsidR="00AE2B3D" w:rsidRPr="00DF1E02" w:rsidTr="006F7371">
        <w:trPr>
          <w:trHeight w:val="258"/>
        </w:trPr>
        <w:tc>
          <w:tcPr>
            <w:tcW w:w="1951" w:type="dxa"/>
            <w:gridSpan w:val="3"/>
            <w:vMerge w:val="restart"/>
          </w:tcPr>
          <w:p w:rsidR="00AE2B3D" w:rsidRDefault="0094384E"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94384E" w:rsidRDefault="00EF53A4" w:rsidP="00EF53A4">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AE2B3D" w:rsidRPr="00280773" w:rsidRDefault="00280773" w:rsidP="00C0159D">
            <w:pPr>
              <w:tabs>
                <w:tab w:val="left" w:pos="0"/>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w:t>
            </w:r>
            <w:r w:rsidR="00B12D8D">
              <w:rPr>
                <w:rFonts w:ascii="Times New Roman" w:hAnsi="Times New Roman" w:cs="Times New Roman"/>
                <w:b/>
                <w:lang w:val="kk-KZ"/>
              </w:rPr>
              <w:t>тың</w:t>
            </w:r>
            <w:r>
              <w:rPr>
                <w:rFonts w:ascii="Times New Roman" w:hAnsi="Times New Roman" w:cs="Times New Roman"/>
                <w:b/>
                <w:lang w:val="kk-KZ"/>
              </w:rPr>
              <w:t xml:space="preserve"> сипаттамасы</w:t>
            </w:r>
          </w:p>
        </w:tc>
        <w:tc>
          <w:tcPr>
            <w:tcW w:w="1134" w:type="dxa"/>
            <w:gridSpan w:val="4"/>
          </w:tcPr>
          <w:p w:rsidR="00AE2B3D" w:rsidRPr="00DF1E02" w:rsidRDefault="00D3204B" w:rsidP="006F7371">
            <w:pPr>
              <w:tabs>
                <w:tab w:val="left" w:pos="426"/>
              </w:tabs>
              <w:autoSpaceDE w:val="0"/>
              <w:autoSpaceDN w:val="0"/>
              <w:adjustRightInd w:val="0"/>
              <w:ind w:left="-108" w:right="-108"/>
              <w:jc w:val="center"/>
              <w:rPr>
                <w:rFonts w:ascii="Times New Roman" w:hAnsi="Times New Roman" w:cs="Times New Roman"/>
                <w:b/>
                <w:lang w:val="kk-KZ"/>
              </w:rPr>
            </w:pPr>
            <w:r>
              <w:rPr>
                <w:rFonts w:ascii="Times New Roman" w:eastAsia="Calibri" w:hAnsi="Times New Roman" w:cs="Times New Roman"/>
                <w:b/>
                <w:lang w:val="kk-KZ"/>
              </w:rPr>
              <w:t>Пайыздық көрсеткіш</w:t>
            </w:r>
          </w:p>
        </w:tc>
        <w:tc>
          <w:tcPr>
            <w:tcW w:w="2658" w:type="dxa"/>
            <w:gridSpan w:val="4"/>
          </w:tcPr>
          <w:p w:rsidR="00AE2B3D" w:rsidRPr="00DF1E02" w:rsidRDefault="0038706D" w:rsidP="005659C3">
            <w:pPr>
              <w:pStyle w:val="a6"/>
              <w:tabs>
                <w:tab w:val="left" w:pos="317"/>
              </w:tabs>
              <w:autoSpaceDE w:val="0"/>
              <w:autoSpaceDN w:val="0"/>
              <w:adjustRightInd w:val="0"/>
              <w:ind w:left="0"/>
              <w:jc w:val="center"/>
              <w:rPr>
                <w:rFonts w:ascii="Times New Roman" w:hAnsi="Times New Roman" w:cs="Times New Roman"/>
                <w:b/>
                <w:lang w:val="kk-KZ"/>
              </w:rPr>
            </w:pPr>
            <w:r w:rsidRPr="00DF1E02">
              <w:rPr>
                <w:rFonts w:ascii="Times New Roman" w:hAnsi="Times New Roman" w:cs="Times New Roman"/>
                <w:b/>
                <w:lang w:val="kk-KZ"/>
              </w:rPr>
              <w:t>Оқыту</w:t>
            </w:r>
            <w:r w:rsidR="002E7132">
              <w:rPr>
                <w:rFonts w:ascii="Times New Roman" w:hAnsi="Times New Roman" w:cs="Times New Roman"/>
                <w:b/>
                <w:lang w:val="kk-KZ"/>
              </w:rPr>
              <w:t>дың</w:t>
            </w:r>
            <w:r w:rsidRPr="00DF1E02">
              <w:rPr>
                <w:rFonts w:ascii="Times New Roman" w:hAnsi="Times New Roman" w:cs="Times New Roman"/>
                <w:b/>
                <w:lang w:val="kk-KZ"/>
              </w:rPr>
              <w:t xml:space="preserve"> нәтижелері</w:t>
            </w:r>
          </w:p>
        </w:tc>
      </w:tr>
      <w:tr w:rsidR="00AE2B3D" w:rsidRPr="00E63A0D" w:rsidTr="006F7371">
        <w:trPr>
          <w:trHeight w:val="576"/>
        </w:trPr>
        <w:tc>
          <w:tcPr>
            <w:tcW w:w="1951" w:type="dxa"/>
            <w:gridSpan w:val="3"/>
            <w:vMerge/>
          </w:tcPr>
          <w:p w:rsidR="00AE2B3D" w:rsidRPr="00DF1E02" w:rsidRDefault="00AE2B3D"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8970BD" w:rsidRDefault="008970BD"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СӨЖ</w:t>
            </w:r>
          </w:p>
          <w:p w:rsidR="008970BD" w:rsidRDefault="008970BD"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Семинар</w:t>
            </w:r>
          </w:p>
          <w:p w:rsidR="00280773" w:rsidRPr="0075242B" w:rsidRDefault="0075242B"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r w:rsidR="00280773" w:rsidRPr="008970BD">
              <w:rPr>
                <w:rFonts w:ascii="Times New Roman" w:hAnsi="Times New Roman" w:cs="Times New Roman"/>
                <w:lang w:val="kk-KZ"/>
              </w:rPr>
              <w:t xml:space="preserve">ағдарламалау </w:t>
            </w:r>
            <w:r>
              <w:rPr>
                <w:rFonts w:ascii="Times New Roman" w:hAnsi="Times New Roman" w:cs="Times New Roman"/>
                <w:lang w:val="kk-KZ"/>
              </w:rPr>
              <w:t>бойынша жоба</w:t>
            </w:r>
          </w:p>
          <w:p w:rsidR="00280773" w:rsidRPr="008970BD" w:rsidRDefault="00280773" w:rsidP="00280773">
            <w:pPr>
              <w:tabs>
                <w:tab w:val="left" w:pos="426"/>
              </w:tabs>
              <w:autoSpaceDE w:val="0"/>
              <w:autoSpaceDN w:val="0"/>
              <w:adjustRightInd w:val="0"/>
              <w:jc w:val="both"/>
              <w:rPr>
                <w:rFonts w:ascii="Times New Roman" w:hAnsi="Times New Roman" w:cs="Times New Roman"/>
                <w:lang w:val="kk-KZ"/>
              </w:rPr>
            </w:pPr>
            <w:r w:rsidRPr="008970BD">
              <w:rPr>
                <w:rFonts w:ascii="Times New Roman" w:hAnsi="Times New Roman" w:cs="Times New Roman"/>
                <w:lang w:val="kk-KZ"/>
              </w:rPr>
              <w:t>Емтихан</w:t>
            </w:r>
            <w:r w:rsidR="00B12D8D">
              <w:rPr>
                <w:rFonts w:ascii="Times New Roman" w:hAnsi="Times New Roman" w:cs="Times New Roman"/>
                <w:lang w:val="kk-KZ"/>
              </w:rPr>
              <w:t>дар</w:t>
            </w:r>
            <w:r w:rsidRPr="008970BD">
              <w:rPr>
                <w:rFonts w:ascii="Times New Roman" w:hAnsi="Times New Roman" w:cs="Times New Roman"/>
                <w:lang w:val="kk-KZ"/>
              </w:rPr>
              <w:t xml:space="preserve"> </w:t>
            </w:r>
          </w:p>
          <w:p w:rsidR="00AE2B3D" w:rsidRPr="00280773" w:rsidRDefault="00280773"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4"/>
          </w:tcPr>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AE2B3D" w:rsidRPr="00E63A0D" w:rsidRDefault="00AE2B3D" w:rsidP="005659C3">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58" w:type="dxa"/>
            <w:gridSpan w:val="4"/>
          </w:tcPr>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AE2B3D" w:rsidRPr="00E63A0D" w:rsidTr="00724386">
        <w:tc>
          <w:tcPr>
            <w:tcW w:w="1951" w:type="dxa"/>
            <w:gridSpan w:val="3"/>
            <w:vMerge/>
          </w:tcPr>
          <w:p w:rsidR="00AE2B3D" w:rsidRPr="00E63A0D" w:rsidRDefault="00AE2B3D" w:rsidP="005659C3">
            <w:pPr>
              <w:pStyle w:val="a6"/>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75242B" w:rsidRDefault="0075242B" w:rsidP="0075242B">
            <w:pPr>
              <w:tabs>
                <w:tab w:val="left" w:pos="426"/>
              </w:tabs>
              <w:autoSpaceDE w:val="0"/>
              <w:autoSpaceDN w:val="0"/>
              <w:adjustRightInd w:val="0"/>
              <w:jc w:val="both"/>
              <w:rPr>
                <w:rFonts w:ascii="Times New Roman" w:hAnsi="Times New Roman" w:cs="Times New Roman"/>
                <w:lang w:val="kk-KZ"/>
              </w:rPr>
            </w:pPr>
            <w:r w:rsidRPr="0075242B">
              <w:rPr>
                <w:rFonts w:ascii="Times New Roman" w:hAnsi="Times New Roman" w:cs="Times New Roman"/>
              </w:rPr>
              <w:t>Сіздің қорытынды баға</w:t>
            </w:r>
            <w:r w:rsidR="002E7132">
              <w:rPr>
                <w:rFonts w:ascii="Times New Roman" w:hAnsi="Times New Roman" w:cs="Times New Roman"/>
                <w:lang w:val="kk-KZ"/>
              </w:rPr>
              <w:t>ңыз</w:t>
            </w:r>
            <w:r w:rsidRPr="0075242B">
              <w:rPr>
                <w:rFonts w:ascii="Times New Roman" w:hAnsi="Times New Roman" w:cs="Times New Roman"/>
              </w:rPr>
              <w:t xml:space="preserve"> мына формула</w:t>
            </w:r>
            <w:r w:rsidR="00BA2BA8">
              <w:rPr>
                <w:rFonts w:ascii="Times New Roman" w:hAnsi="Times New Roman" w:cs="Times New Roman"/>
                <w:lang w:val="kk-KZ"/>
              </w:rPr>
              <w:t>мен</w:t>
            </w:r>
            <w:r w:rsidRPr="0075242B">
              <w:rPr>
                <w:rFonts w:ascii="Times New Roman" w:hAnsi="Times New Roman" w:cs="Times New Roman"/>
              </w:rPr>
              <w:t xml:space="preserve"> есептеле</w:t>
            </w:r>
            <w:r w:rsidR="002E7132">
              <w:rPr>
                <w:rFonts w:ascii="Times New Roman" w:hAnsi="Times New Roman" w:cs="Times New Roman"/>
                <w:lang w:val="kk-KZ"/>
              </w:rPr>
              <w:t>ді</w:t>
            </w:r>
            <w:r w:rsidRPr="0075242B">
              <w:rPr>
                <w:rFonts w:ascii="Times New Roman" w:hAnsi="Times New Roman" w:cs="Times New Roman"/>
              </w:rPr>
              <w:t xml:space="preserve"> </w:t>
            </w:r>
          </w:p>
          <w:p w:rsidR="00EC7A88" w:rsidRPr="00EC7A88" w:rsidRDefault="00EC7A88" w:rsidP="0075242B">
            <w:pPr>
              <w:tabs>
                <w:tab w:val="left" w:pos="426"/>
              </w:tabs>
              <w:autoSpaceDE w:val="0"/>
              <w:autoSpaceDN w:val="0"/>
              <w:adjustRightInd w:val="0"/>
              <w:jc w:val="both"/>
              <w:rPr>
                <w:rFonts w:ascii="Times New Roman" w:hAnsi="Times New Roman" w:cs="Times New Roman"/>
                <w:lang w:val="kk-KZ"/>
              </w:rPr>
            </w:pPr>
          </w:p>
          <w:p w:rsidR="00EF53A4" w:rsidRPr="00EF53A4" w:rsidRDefault="0075242B" w:rsidP="00EF53A4">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sidR="00EF53A4">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00EF53A4" w:rsidRPr="00ED7A8A">
              <w:rPr>
                <w:rFonts w:ascii="Times New Roman" w:hAnsi="Times New Roman" w:cs="Times New Roman"/>
                <w:lang w:val="kk-KZ"/>
              </w:rPr>
              <w:t>∙0,6+0,1 МТ+0,3 ИК</w:t>
            </w:r>
          </w:p>
          <w:p w:rsidR="0075242B" w:rsidRPr="00C534E4" w:rsidRDefault="00EF53A4" w:rsidP="0075242B">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75242B" w:rsidRPr="00EF53A4" w:rsidRDefault="0075242B" w:rsidP="0075242B">
            <w:pPr>
              <w:pStyle w:val="a6"/>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sidR="00795D11">
              <w:rPr>
                <w:rFonts w:ascii="Times New Roman" w:hAnsi="Times New Roman" w:cs="Times New Roman"/>
                <w:lang w:val="kk-KZ"/>
              </w:rPr>
              <w:t>бағалау үлгісі</w:t>
            </w:r>
            <w:r w:rsidR="00C534E4">
              <w:rPr>
                <w:rFonts w:ascii="Times New Roman" w:hAnsi="Times New Roman" w:cs="Times New Roman"/>
                <w:lang w:val="kk-KZ"/>
              </w:rPr>
              <w:t xml:space="preserve"> </w:t>
            </w:r>
            <w:r w:rsidRPr="00C534E4">
              <w:rPr>
                <w:rFonts w:ascii="Times New Roman" w:hAnsi="Times New Roman" w:cs="Times New Roman"/>
                <w:lang w:val="kk-KZ"/>
              </w:rPr>
              <w:t>пайызбен</w:t>
            </w:r>
            <w:r w:rsidR="002E7132">
              <w:rPr>
                <w:rFonts w:ascii="Times New Roman" w:hAnsi="Times New Roman" w:cs="Times New Roman"/>
                <w:lang w:val="kk-KZ"/>
              </w:rPr>
              <w:t xml:space="preserve"> көрсетілген</w:t>
            </w:r>
            <w:r w:rsidRPr="00C534E4">
              <w:rPr>
                <w:rFonts w:ascii="Times New Roman" w:hAnsi="Times New Roman" w:cs="Times New Roman"/>
                <w:lang w:val="kk-KZ"/>
              </w:rPr>
              <w:t>:</w:t>
            </w:r>
            <w:r w:rsidR="00EF53A4">
              <w:rPr>
                <w:rFonts w:ascii="Times New Roman" w:hAnsi="Times New Roman" w:cs="Times New Roman"/>
                <w:lang w:val="kk-KZ"/>
              </w:rPr>
              <w:t xml:space="preserve"> </w:t>
            </w:r>
          </w:p>
          <w:p w:rsidR="00AE2B3D" w:rsidRPr="00E63A0D" w:rsidRDefault="00AE2B3D" w:rsidP="0075242B">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AE2B3D" w:rsidRPr="003622B4"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p w:rsidR="006B2201" w:rsidRPr="003622B4" w:rsidRDefault="006B2201" w:rsidP="005659C3">
            <w:pPr>
              <w:tabs>
                <w:tab w:val="left" w:pos="426"/>
              </w:tabs>
              <w:autoSpaceDE w:val="0"/>
              <w:autoSpaceDN w:val="0"/>
              <w:adjustRightInd w:val="0"/>
              <w:jc w:val="both"/>
              <w:rPr>
                <w:rFonts w:ascii="Times New Roman" w:hAnsi="Times New Roman" w:cs="Times New Roman"/>
              </w:rPr>
            </w:pPr>
          </w:p>
          <w:p w:rsidR="006B2201" w:rsidRPr="003622B4" w:rsidRDefault="006B2201" w:rsidP="005659C3">
            <w:pPr>
              <w:tabs>
                <w:tab w:val="left" w:pos="426"/>
              </w:tabs>
              <w:autoSpaceDE w:val="0"/>
              <w:autoSpaceDN w:val="0"/>
              <w:adjustRightInd w:val="0"/>
              <w:jc w:val="both"/>
              <w:rPr>
                <w:rFonts w:ascii="Times New Roman" w:hAnsi="Times New Roman" w:cs="Times New Roman"/>
              </w:rPr>
            </w:pPr>
          </w:p>
          <w:p w:rsidR="006B2201" w:rsidRPr="003622B4" w:rsidRDefault="006B2201" w:rsidP="005659C3">
            <w:pPr>
              <w:tabs>
                <w:tab w:val="left" w:pos="426"/>
              </w:tabs>
              <w:autoSpaceDE w:val="0"/>
              <w:autoSpaceDN w:val="0"/>
              <w:adjustRightInd w:val="0"/>
              <w:jc w:val="both"/>
              <w:rPr>
                <w:rFonts w:ascii="Times New Roman" w:hAnsi="Times New Roman" w:cs="Times New Roman"/>
              </w:rPr>
            </w:pPr>
          </w:p>
          <w:p w:rsidR="006B2201" w:rsidRPr="00E63A0D" w:rsidRDefault="006B2201" w:rsidP="005659C3">
            <w:pPr>
              <w:tabs>
                <w:tab w:val="left" w:pos="426"/>
              </w:tabs>
              <w:autoSpaceDE w:val="0"/>
              <w:autoSpaceDN w:val="0"/>
              <w:adjustRightInd w:val="0"/>
              <w:jc w:val="both"/>
              <w:rPr>
                <w:rFonts w:ascii="Times New Roman" w:hAnsi="Times New Roman" w:cs="Times New Roman"/>
              </w:rPr>
            </w:pPr>
          </w:p>
        </w:tc>
      </w:tr>
      <w:tr w:rsidR="00706182" w:rsidRPr="003622B4" w:rsidTr="00724386">
        <w:tc>
          <w:tcPr>
            <w:tcW w:w="1951" w:type="dxa"/>
            <w:gridSpan w:val="3"/>
          </w:tcPr>
          <w:p w:rsidR="00706182" w:rsidRPr="0094384E" w:rsidRDefault="00706182" w:rsidP="005659C3">
            <w:pPr>
              <w:pStyle w:val="a6"/>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lastRenderedPageBreak/>
              <w:t>Пәннің саясаты</w:t>
            </w:r>
          </w:p>
        </w:tc>
        <w:tc>
          <w:tcPr>
            <w:tcW w:w="7903" w:type="dxa"/>
            <w:gridSpan w:val="13"/>
          </w:tcPr>
          <w:p w:rsidR="00706182" w:rsidRPr="00706182" w:rsidRDefault="00706182" w:rsidP="00EB0BD5">
            <w:pPr>
              <w:pStyle w:val="a6"/>
              <w:tabs>
                <w:tab w:val="left" w:pos="426"/>
              </w:tabs>
              <w:autoSpaceDE w:val="0"/>
              <w:autoSpaceDN w:val="0"/>
              <w:adjustRightInd w:val="0"/>
              <w:ind w:left="0"/>
              <w:contextualSpacing w:val="0"/>
              <w:jc w:val="both"/>
              <w:rPr>
                <w:rFonts w:ascii="Times New Roman" w:hAnsi="Times New Roman"/>
                <w:lang w:val="kk-KZ"/>
              </w:rPr>
            </w:pPr>
            <w:r w:rsidRPr="00706182">
              <w:rPr>
                <w:rFonts w:ascii="Times New Roman" w:hAnsi="Times New Roman"/>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w:t>
            </w:r>
            <w:r>
              <w:rPr>
                <w:rFonts w:ascii="Times New Roman" w:hAnsi="Times New Roman"/>
                <w:lang w:val="kk-KZ"/>
              </w:rPr>
              <w:t>н</w:t>
            </w:r>
            <w:r w:rsidRPr="00706182">
              <w:rPr>
                <w:rFonts w:ascii="Times New Roman" w:hAnsi="Times New Roman"/>
                <w:lang w:val="kk-KZ"/>
              </w:rPr>
              <w:t xml:space="preserve"> кезде әрбір студенттің сабаққа қатысуын ескереді. </w:t>
            </w:r>
          </w:p>
        </w:tc>
      </w:tr>
      <w:tr w:rsidR="00AE2B3D" w:rsidRPr="00E63A0D" w:rsidTr="00724386">
        <w:tc>
          <w:tcPr>
            <w:tcW w:w="9854" w:type="dxa"/>
            <w:gridSpan w:val="16"/>
          </w:tcPr>
          <w:p w:rsidR="00AE2B3D" w:rsidRPr="0094384E" w:rsidRDefault="0094384E" w:rsidP="00795D11">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w:t>
            </w:r>
            <w:r w:rsidR="00AB7BE7">
              <w:rPr>
                <w:rFonts w:ascii="Times New Roman" w:eastAsia="Times New Roman" w:hAnsi="Times New Roman" w:cs="Times New Roman"/>
                <w:b/>
                <w:lang w:val="kk-KZ" w:eastAsia="ru-RU"/>
              </w:rPr>
              <w:t xml:space="preserve">нің </w:t>
            </w:r>
            <w:r w:rsidR="00795D11">
              <w:rPr>
                <w:rFonts w:ascii="Times New Roman" w:eastAsia="Times New Roman" w:hAnsi="Times New Roman" w:cs="Times New Roman"/>
                <w:b/>
                <w:lang w:val="kk-KZ" w:eastAsia="ru-RU"/>
              </w:rPr>
              <w:t>графигі</w:t>
            </w:r>
          </w:p>
        </w:tc>
      </w:tr>
      <w:tr w:rsidR="00AE2B3D" w:rsidRPr="00E63A0D" w:rsidTr="00583B31">
        <w:tc>
          <w:tcPr>
            <w:tcW w:w="817" w:type="dxa"/>
          </w:tcPr>
          <w:p w:rsidR="00AE2B3D" w:rsidRPr="0094384E" w:rsidRDefault="0094384E" w:rsidP="005659C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6095" w:type="dxa"/>
            <w:gridSpan w:val="9"/>
          </w:tcPr>
          <w:p w:rsidR="00AE2B3D" w:rsidRPr="0094384E" w:rsidRDefault="0094384E" w:rsidP="005659C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 атауы</w:t>
            </w:r>
          </w:p>
        </w:tc>
        <w:tc>
          <w:tcPr>
            <w:tcW w:w="1276" w:type="dxa"/>
            <w:gridSpan w:val="4"/>
          </w:tcPr>
          <w:p w:rsidR="00AE2B3D" w:rsidRPr="0094384E" w:rsidRDefault="0094384E" w:rsidP="005659C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w:t>
            </w:r>
            <w:r w:rsidR="00AB7BE7">
              <w:rPr>
                <w:rFonts w:ascii="Times New Roman" w:eastAsia="Times New Roman" w:hAnsi="Times New Roman" w:cs="Times New Roman"/>
                <w:b/>
                <w:lang w:val="kk-KZ" w:eastAsia="ru-RU"/>
              </w:rPr>
              <w:t>тар</w:t>
            </w:r>
            <w:r>
              <w:rPr>
                <w:rFonts w:ascii="Times New Roman" w:eastAsia="Times New Roman" w:hAnsi="Times New Roman" w:cs="Times New Roman"/>
                <w:b/>
                <w:lang w:val="kk-KZ" w:eastAsia="ru-RU"/>
              </w:rPr>
              <w:t xml:space="preserve"> саны</w:t>
            </w:r>
          </w:p>
        </w:tc>
        <w:tc>
          <w:tcPr>
            <w:tcW w:w="1666" w:type="dxa"/>
            <w:gridSpan w:val="2"/>
          </w:tcPr>
          <w:p w:rsidR="00AE2B3D" w:rsidRPr="0094384E" w:rsidRDefault="00AE2B3D" w:rsidP="0094384E">
            <w:pPr>
              <w:jc w:val="center"/>
              <w:rPr>
                <w:rFonts w:ascii="Times New Roman" w:eastAsia="Times New Roman" w:hAnsi="Times New Roman" w:cs="Times New Roman"/>
                <w:b/>
                <w:lang w:val="kk-KZ" w:eastAsia="ru-RU"/>
              </w:rPr>
            </w:pPr>
            <w:r w:rsidRPr="00E63A0D">
              <w:rPr>
                <w:rFonts w:ascii="Times New Roman" w:eastAsia="Times New Roman" w:hAnsi="Times New Roman" w:cs="Times New Roman"/>
                <w:b/>
                <w:lang w:eastAsia="ru-RU"/>
              </w:rPr>
              <w:t>Максимал</w:t>
            </w:r>
            <w:r w:rsidR="0094384E">
              <w:rPr>
                <w:rFonts w:ascii="Times New Roman" w:eastAsia="Times New Roman" w:hAnsi="Times New Roman" w:cs="Times New Roman"/>
                <w:b/>
                <w:lang w:val="kk-KZ" w:eastAsia="ru-RU"/>
              </w:rPr>
              <w:t>ды балл</w:t>
            </w:r>
          </w:p>
        </w:tc>
      </w:tr>
      <w:tr w:rsidR="00B204A5" w:rsidRPr="00843E32" w:rsidTr="00583B31">
        <w:trPr>
          <w:trHeight w:val="503"/>
        </w:trPr>
        <w:tc>
          <w:tcPr>
            <w:tcW w:w="817" w:type="dxa"/>
            <w:vMerge w:val="restart"/>
          </w:tcPr>
          <w:p w:rsidR="00B204A5" w:rsidRDefault="00B204A5" w:rsidP="005659C3">
            <w:pPr>
              <w:jc w:val="center"/>
              <w:rPr>
                <w:rFonts w:ascii="Times New Roman" w:eastAsia="Times New Roman" w:hAnsi="Times New Roman" w:cs="Times New Roman"/>
                <w:b/>
                <w:lang w:eastAsia="ru-RU"/>
              </w:rPr>
            </w:pPr>
          </w:p>
          <w:p w:rsidR="00B204A5" w:rsidRDefault="00B204A5" w:rsidP="005659C3">
            <w:pPr>
              <w:jc w:val="center"/>
              <w:rPr>
                <w:rFonts w:ascii="Times New Roman" w:eastAsia="Times New Roman" w:hAnsi="Times New Roman" w:cs="Times New Roman"/>
                <w:b/>
                <w:lang w:eastAsia="ru-RU"/>
              </w:rPr>
            </w:pPr>
          </w:p>
          <w:p w:rsidR="00B204A5" w:rsidRPr="00E63A0D" w:rsidRDefault="00B204A5" w:rsidP="00AE0EF5">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tc>
        <w:tc>
          <w:tcPr>
            <w:tcW w:w="6095" w:type="dxa"/>
            <w:gridSpan w:val="9"/>
          </w:tcPr>
          <w:p w:rsidR="00B204A5" w:rsidRPr="00041B41" w:rsidRDefault="00B204A5" w:rsidP="00F903F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w:t>
            </w:r>
            <w:r w:rsidRPr="00E63A0D">
              <w:rPr>
                <w:rFonts w:ascii="Times New Roman" w:eastAsia="Times New Roman" w:hAnsi="Times New Roman" w:cs="Times New Roman"/>
                <w:b/>
                <w:lang w:eastAsia="ru-RU"/>
              </w:rPr>
              <w:t xml:space="preserve"> 1</w:t>
            </w:r>
            <w:r>
              <w:rPr>
                <w:rFonts w:ascii="Times New Roman" w:eastAsia="Times New Roman" w:hAnsi="Times New Roman" w:cs="Times New Roman"/>
                <w:b/>
                <w:lang w:val="kk-KZ" w:eastAsia="ru-RU"/>
              </w:rPr>
              <w:t xml:space="preserve">  </w:t>
            </w:r>
            <w:r w:rsidR="00533E0D" w:rsidRPr="00533E0D">
              <w:rPr>
                <w:rFonts w:ascii="Times New Roman" w:hAnsi="Times New Roman" w:cs="Times New Roman"/>
                <w:lang w:val="kk-KZ"/>
              </w:rPr>
              <w:t>Педагогиканы оқыту әдістемесінің пәні мен міндеттері</w:t>
            </w:r>
          </w:p>
        </w:tc>
        <w:tc>
          <w:tcPr>
            <w:tcW w:w="1276" w:type="dxa"/>
            <w:gridSpan w:val="4"/>
          </w:tcPr>
          <w:p w:rsidR="00B204A5" w:rsidRPr="00FC711B" w:rsidRDefault="00B204A5" w:rsidP="00843E32">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B204A5" w:rsidRPr="00FC711B"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B204A5" w:rsidRPr="00843E32" w:rsidTr="00583B31">
        <w:trPr>
          <w:trHeight w:val="330"/>
        </w:trPr>
        <w:tc>
          <w:tcPr>
            <w:tcW w:w="817" w:type="dxa"/>
            <w:vMerge/>
          </w:tcPr>
          <w:p w:rsidR="00B204A5" w:rsidRPr="00843E32" w:rsidRDefault="00B204A5" w:rsidP="005659C3">
            <w:pPr>
              <w:jc w:val="center"/>
              <w:rPr>
                <w:rFonts w:ascii="Times New Roman" w:eastAsia="Times New Roman" w:hAnsi="Times New Roman" w:cs="Times New Roman"/>
                <w:b/>
                <w:lang w:val="kk-KZ" w:eastAsia="ru-RU"/>
              </w:rPr>
            </w:pPr>
          </w:p>
        </w:tc>
        <w:tc>
          <w:tcPr>
            <w:tcW w:w="6095" w:type="dxa"/>
            <w:gridSpan w:val="9"/>
          </w:tcPr>
          <w:p w:rsidR="00B204A5" w:rsidRDefault="00B204A5" w:rsidP="008610DF">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w:t>
            </w:r>
            <w:r w:rsidR="00C655AB">
              <w:rPr>
                <w:rFonts w:ascii="Times New Roman" w:eastAsia="Times New Roman" w:hAnsi="Times New Roman" w:cs="Times New Roman"/>
                <w:b/>
                <w:lang w:val="kk-KZ" w:eastAsia="ru-RU"/>
              </w:rPr>
              <w:t>1</w:t>
            </w:r>
            <w:r w:rsidR="008610DF">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 xml:space="preserve"> </w:t>
            </w:r>
            <w:r w:rsidRPr="00843E32">
              <w:rPr>
                <w:rFonts w:ascii="Times New Roman" w:hAnsi="Times New Roman" w:cs="Times New Roman"/>
                <w:lang w:val="kk-KZ"/>
              </w:rPr>
              <w:t>Педагогиканың құрылымы</w:t>
            </w:r>
          </w:p>
        </w:tc>
        <w:tc>
          <w:tcPr>
            <w:tcW w:w="1276" w:type="dxa"/>
            <w:gridSpan w:val="4"/>
          </w:tcPr>
          <w:p w:rsidR="00B204A5" w:rsidRPr="00FC711B" w:rsidRDefault="00B204A5" w:rsidP="00843E32">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B204A5" w:rsidRPr="00C655AB"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C655AB">
              <w:rPr>
                <w:rFonts w:ascii="Times New Roman" w:hAnsi="Times New Roman" w:cs="Times New Roman"/>
                <w:b/>
                <w:lang w:val="kk-KZ"/>
              </w:rPr>
              <w:t>5</w:t>
            </w:r>
          </w:p>
        </w:tc>
      </w:tr>
      <w:tr w:rsidR="00B204A5" w:rsidRPr="00041B41" w:rsidTr="00583B31">
        <w:trPr>
          <w:trHeight w:val="356"/>
        </w:trPr>
        <w:tc>
          <w:tcPr>
            <w:tcW w:w="817" w:type="dxa"/>
            <w:vMerge w:val="restart"/>
          </w:tcPr>
          <w:p w:rsidR="00B204A5" w:rsidRDefault="00B204A5" w:rsidP="00041B41">
            <w:pPr>
              <w:jc w:val="center"/>
              <w:rPr>
                <w:rFonts w:ascii="Times New Roman" w:eastAsia="Times New Roman" w:hAnsi="Times New Roman" w:cs="Times New Roman"/>
                <w:b/>
                <w:lang w:eastAsia="ru-RU"/>
              </w:rPr>
            </w:pPr>
          </w:p>
          <w:p w:rsidR="00B204A5" w:rsidRDefault="00B204A5" w:rsidP="00041B41">
            <w:pPr>
              <w:jc w:val="center"/>
              <w:rPr>
                <w:rFonts w:ascii="Times New Roman" w:eastAsia="Times New Roman" w:hAnsi="Times New Roman" w:cs="Times New Roman"/>
                <w:b/>
                <w:lang w:eastAsia="ru-RU"/>
              </w:rPr>
            </w:pPr>
          </w:p>
          <w:p w:rsidR="00B204A5" w:rsidRPr="00E63A0D" w:rsidRDefault="00B204A5" w:rsidP="00041B41">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6095" w:type="dxa"/>
            <w:gridSpan w:val="9"/>
          </w:tcPr>
          <w:p w:rsidR="00B204A5" w:rsidRPr="00533E0D" w:rsidRDefault="00B204A5" w:rsidP="00AE0EF5">
            <w:pPr>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Дәріс</w:t>
            </w:r>
            <w:r w:rsidRPr="00533E0D">
              <w:rPr>
                <w:rFonts w:ascii="Times New Roman" w:eastAsia="Times New Roman" w:hAnsi="Times New Roman" w:cs="Times New Roman"/>
                <w:b/>
                <w:lang w:eastAsia="ru-RU"/>
              </w:rPr>
              <w:t xml:space="preserve"> </w:t>
            </w:r>
            <w:r w:rsidR="00FC711B" w:rsidRPr="00533E0D">
              <w:rPr>
                <w:rFonts w:ascii="Times New Roman" w:eastAsia="Times New Roman" w:hAnsi="Times New Roman" w:cs="Times New Roman"/>
                <w:b/>
                <w:lang w:eastAsia="ru-RU"/>
              </w:rPr>
              <w:t>2</w:t>
            </w:r>
            <w:r w:rsidRPr="00533E0D">
              <w:rPr>
                <w:rFonts w:ascii="Times New Roman" w:eastAsia="Times New Roman" w:hAnsi="Times New Roman" w:cs="Times New Roman"/>
                <w:b/>
                <w:lang w:val="kk-KZ" w:eastAsia="ru-RU"/>
              </w:rPr>
              <w:t xml:space="preserve"> </w:t>
            </w:r>
            <w:r w:rsidR="00AE0EF5" w:rsidRPr="00533E0D">
              <w:rPr>
                <w:rFonts w:ascii="Times New Roman" w:eastAsia="Times New Roman" w:hAnsi="Times New Roman" w:cs="Times New Roman"/>
                <w:b/>
                <w:lang w:val="kk-KZ" w:eastAsia="ru-RU"/>
              </w:rPr>
              <w:t xml:space="preserve"> </w:t>
            </w:r>
            <w:r w:rsidR="00AE0EF5" w:rsidRPr="00533E0D">
              <w:rPr>
                <w:rFonts w:ascii="Times New Roman" w:hAnsi="Times New Roman" w:cs="Times New Roman"/>
                <w:bCs/>
                <w:noProof/>
                <w:color w:val="000000"/>
                <w:sz w:val="28"/>
                <w:szCs w:val="28"/>
              </w:rPr>
              <w:t xml:space="preserve"> </w:t>
            </w:r>
            <w:r w:rsidR="00533E0D" w:rsidRPr="00533E0D">
              <w:rPr>
                <w:rFonts w:ascii="Times New Roman" w:hAnsi="Times New Roman" w:cs="Times New Roman"/>
                <w:lang w:val="kk-KZ"/>
              </w:rPr>
              <w:t>ХХ ғ. Педагогика курсының құрылымы мен мазмұны</w:t>
            </w:r>
          </w:p>
        </w:tc>
        <w:tc>
          <w:tcPr>
            <w:tcW w:w="1276" w:type="dxa"/>
            <w:gridSpan w:val="4"/>
          </w:tcPr>
          <w:p w:rsidR="00B204A5" w:rsidRPr="00FC711B" w:rsidRDefault="00F74BE2" w:rsidP="005659C3">
            <w:pPr>
              <w:jc w:val="center"/>
              <w:rPr>
                <w:rFonts w:ascii="Times New Roman" w:eastAsia="Times New Roman" w:hAnsi="Times New Roman" w:cs="Times New Roman"/>
                <w:lang w:val="kk-KZ" w:eastAsia="ru-RU"/>
              </w:rPr>
            </w:pPr>
            <w:r w:rsidRPr="00FC711B">
              <w:rPr>
                <w:rFonts w:ascii="Times New Roman" w:eastAsia="Times New Roman" w:hAnsi="Times New Roman" w:cs="Times New Roman"/>
                <w:lang w:val="kk-KZ" w:eastAsia="ru-RU"/>
              </w:rPr>
              <w:t>1</w:t>
            </w:r>
          </w:p>
        </w:tc>
        <w:tc>
          <w:tcPr>
            <w:tcW w:w="1666" w:type="dxa"/>
            <w:gridSpan w:val="2"/>
          </w:tcPr>
          <w:p w:rsidR="00B204A5" w:rsidRPr="00FC711B"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FC711B" w:rsidRPr="00041B41" w:rsidTr="00583B31">
        <w:trPr>
          <w:trHeight w:val="593"/>
        </w:trPr>
        <w:tc>
          <w:tcPr>
            <w:tcW w:w="817" w:type="dxa"/>
            <w:vMerge/>
          </w:tcPr>
          <w:p w:rsidR="00FC711B" w:rsidRPr="00E63A0D" w:rsidRDefault="00FC711B" w:rsidP="00EB0BD5">
            <w:pPr>
              <w:jc w:val="center"/>
              <w:rPr>
                <w:rFonts w:ascii="Times New Roman" w:eastAsia="Times New Roman" w:hAnsi="Times New Roman" w:cs="Times New Roman"/>
                <w:b/>
                <w:lang w:eastAsia="ru-RU"/>
              </w:rPr>
            </w:pPr>
          </w:p>
        </w:tc>
        <w:tc>
          <w:tcPr>
            <w:tcW w:w="6095" w:type="dxa"/>
            <w:gridSpan w:val="9"/>
          </w:tcPr>
          <w:p w:rsidR="00FC711B" w:rsidRPr="00533E0D" w:rsidRDefault="00FC711B" w:rsidP="00C655AB">
            <w:pPr>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Семинар 2</w:t>
            </w:r>
            <w:r w:rsidRPr="00533E0D">
              <w:rPr>
                <w:rFonts w:ascii="Times New Roman" w:hAnsi="Times New Roman" w:cs="Times New Roman"/>
                <w:lang w:val="kk-KZ"/>
              </w:rPr>
              <w:t>. Педагогика курсының мазмұнына жалпы сипаттама.</w:t>
            </w:r>
          </w:p>
        </w:tc>
        <w:tc>
          <w:tcPr>
            <w:tcW w:w="1276" w:type="dxa"/>
            <w:gridSpan w:val="4"/>
          </w:tcPr>
          <w:p w:rsidR="00FC711B" w:rsidRPr="00FC711B" w:rsidRDefault="00FC711B" w:rsidP="0024482E">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FC711B" w:rsidRPr="00C655AB"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C655AB">
              <w:rPr>
                <w:rFonts w:ascii="Times New Roman" w:hAnsi="Times New Roman" w:cs="Times New Roman"/>
                <w:b/>
                <w:lang w:val="kk-KZ"/>
              </w:rPr>
              <w:t>5</w:t>
            </w:r>
          </w:p>
        </w:tc>
      </w:tr>
      <w:tr w:rsidR="00B204A5" w:rsidRPr="00533E0D" w:rsidTr="00583B31">
        <w:trPr>
          <w:trHeight w:val="276"/>
        </w:trPr>
        <w:tc>
          <w:tcPr>
            <w:tcW w:w="817" w:type="dxa"/>
            <w:vMerge w:val="restart"/>
          </w:tcPr>
          <w:p w:rsidR="00B204A5" w:rsidRDefault="00B204A5" w:rsidP="00EB0BD5">
            <w:pPr>
              <w:jc w:val="center"/>
              <w:rPr>
                <w:rFonts w:ascii="Times New Roman" w:eastAsia="Times New Roman" w:hAnsi="Times New Roman" w:cs="Times New Roman"/>
                <w:b/>
                <w:lang w:eastAsia="ru-RU"/>
              </w:rPr>
            </w:pPr>
          </w:p>
          <w:p w:rsidR="00B204A5" w:rsidRDefault="00B204A5" w:rsidP="00EB0BD5">
            <w:pPr>
              <w:jc w:val="center"/>
              <w:rPr>
                <w:rFonts w:ascii="Times New Roman" w:eastAsia="Times New Roman" w:hAnsi="Times New Roman" w:cs="Times New Roman"/>
                <w:b/>
                <w:lang w:eastAsia="ru-RU"/>
              </w:rPr>
            </w:pPr>
          </w:p>
          <w:p w:rsidR="00B204A5" w:rsidRDefault="00B204A5" w:rsidP="00EB0BD5">
            <w:pPr>
              <w:jc w:val="center"/>
              <w:rPr>
                <w:rFonts w:ascii="Times New Roman" w:eastAsia="Times New Roman" w:hAnsi="Times New Roman" w:cs="Times New Roman"/>
                <w:b/>
                <w:lang w:eastAsia="ru-RU"/>
              </w:rPr>
            </w:pPr>
          </w:p>
          <w:p w:rsidR="00B204A5" w:rsidRDefault="00B204A5" w:rsidP="00EB0BD5">
            <w:pPr>
              <w:jc w:val="center"/>
              <w:rPr>
                <w:rFonts w:ascii="Times New Roman" w:eastAsia="Times New Roman" w:hAnsi="Times New Roman" w:cs="Times New Roman"/>
                <w:b/>
                <w:lang w:eastAsia="ru-RU"/>
              </w:rPr>
            </w:pPr>
          </w:p>
          <w:p w:rsidR="00B204A5" w:rsidRPr="00E63A0D" w:rsidRDefault="00B204A5"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6095" w:type="dxa"/>
            <w:gridSpan w:val="9"/>
          </w:tcPr>
          <w:p w:rsidR="00B204A5" w:rsidRPr="00533E0D" w:rsidRDefault="00B204A5" w:rsidP="00FC711B">
            <w:pPr>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Дәріс</w:t>
            </w:r>
            <w:r w:rsidRPr="00533E0D">
              <w:rPr>
                <w:rFonts w:ascii="Times New Roman" w:eastAsia="Times New Roman" w:hAnsi="Times New Roman" w:cs="Times New Roman"/>
                <w:b/>
                <w:lang w:eastAsia="ru-RU"/>
              </w:rPr>
              <w:t xml:space="preserve"> </w:t>
            </w:r>
            <w:r w:rsidR="00FC711B" w:rsidRPr="00533E0D">
              <w:rPr>
                <w:rFonts w:ascii="Times New Roman" w:eastAsia="Times New Roman" w:hAnsi="Times New Roman" w:cs="Times New Roman"/>
                <w:b/>
                <w:lang w:eastAsia="ru-RU"/>
              </w:rPr>
              <w:t>3</w:t>
            </w:r>
            <w:r w:rsidRPr="00533E0D">
              <w:rPr>
                <w:rFonts w:ascii="Times New Roman" w:eastAsia="Times New Roman" w:hAnsi="Times New Roman" w:cs="Times New Roman"/>
                <w:b/>
                <w:lang w:val="kk-KZ" w:eastAsia="ru-RU"/>
              </w:rPr>
              <w:t xml:space="preserve"> .</w:t>
            </w:r>
            <w:r w:rsidR="00ED61D2">
              <w:rPr>
                <w:rFonts w:ascii="Times New Roman" w:hAnsi="Times New Roman" w:cs="Times New Roman"/>
                <w:lang w:val="kk-KZ"/>
              </w:rPr>
              <w:t xml:space="preserve"> </w:t>
            </w:r>
            <w:r w:rsidR="00FC711B" w:rsidRPr="00533E0D">
              <w:rPr>
                <w:rFonts w:ascii="Times New Roman" w:hAnsi="Times New Roman" w:cs="Times New Roman"/>
                <w:lang w:val="kk-KZ"/>
              </w:rPr>
              <w:t xml:space="preserve"> </w:t>
            </w:r>
            <w:r w:rsidR="00533E0D" w:rsidRPr="00533E0D">
              <w:rPr>
                <w:rFonts w:ascii="Times New Roman" w:hAnsi="Times New Roman" w:cs="Times New Roman"/>
                <w:lang w:val="kk-KZ"/>
              </w:rPr>
              <w:t>ХХІ ғ.  Педагогика курсының құрылымы мен мазмұны</w:t>
            </w:r>
          </w:p>
        </w:tc>
        <w:tc>
          <w:tcPr>
            <w:tcW w:w="1276" w:type="dxa"/>
            <w:gridSpan w:val="4"/>
          </w:tcPr>
          <w:p w:rsidR="00B204A5" w:rsidRPr="00FC711B" w:rsidRDefault="00B204A5" w:rsidP="005659C3">
            <w:pPr>
              <w:jc w:val="center"/>
              <w:rPr>
                <w:rFonts w:ascii="Times New Roman" w:eastAsia="Times New Roman" w:hAnsi="Times New Roman" w:cs="Times New Roman"/>
                <w:lang w:val="kk-KZ" w:eastAsia="ru-RU"/>
              </w:rPr>
            </w:pPr>
          </w:p>
        </w:tc>
        <w:tc>
          <w:tcPr>
            <w:tcW w:w="1666" w:type="dxa"/>
            <w:gridSpan w:val="2"/>
          </w:tcPr>
          <w:p w:rsidR="00B204A5" w:rsidRPr="00FC711B"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FC711B" w:rsidRPr="008149F7" w:rsidTr="00583B31">
        <w:trPr>
          <w:trHeight w:val="583"/>
        </w:trPr>
        <w:tc>
          <w:tcPr>
            <w:tcW w:w="817" w:type="dxa"/>
            <w:vMerge/>
          </w:tcPr>
          <w:p w:rsidR="00FC711B" w:rsidRPr="00533E0D" w:rsidRDefault="00FC711B" w:rsidP="00EB0BD5">
            <w:pPr>
              <w:jc w:val="center"/>
              <w:rPr>
                <w:rFonts w:ascii="Times New Roman" w:eastAsia="Times New Roman" w:hAnsi="Times New Roman" w:cs="Times New Roman"/>
                <w:b/>
                <w:lang w:val="kk-KZ" w:eastAsia="ru-RU"/>
              </w:rPr>
            </w:pPr>
          </w:p>
        </w:tc>
        <w:tc>
          <w:tcPr>
            <w:tcW w:w="6095" w:type="dxa"/>
            <w:gridSpan w:val="9"/>
          </w:tcPr>
          <w:p w:rsidR="00FC711B" w:rsidRDefault="00FC711B" w:rsidP="00C655AB">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 xml:space="preserve">Семинар </w:t>
            </w:r>
            <w:r>
              <w:rPr>
                <w:rFonts w:ascii="Times New Roman" w:eastAsia="Times New Roman" w:hAnsi="Times New Roman" w:cs="Times New Roman"/>
                <w:b/>
                <w:lang w:val="kk-KZ" w:eastAsia="ru-RU"/>
              </w:rPr>
              <w:t>3</w:t>
            </w:r>
            <w:r w:rsidRPr="00D67993">
              <w:rPr>
                <w:lang w:val="kk-KZ"/>
              </w:rPr>
              <w:t xml:space="preserve"> </w:t>
            </w:r>
            <w:r w:rsidRPr="00FC711B">
              <w:rPr>
                <w:rFonts w:ascii="Times New Roman" w:hAnsi="Times New Roman" w:cs="Times New Roman"/>
                <w:lang w:val="kk-KZ"/>
              </w:rPr>
              <w:t>Педагогиканы оқы</w:t>
            </w:r>
            <w:r w:rsidR="006719F2">
              <w:rPr>
                <w:rFonts w:ascii="Times New Roman" w:hAnsi="Times New Roman" w:cs="Times New Roman"/>
                <w:lang w:val="kk-KZ"/>
              </w:rPr>
              <w:t>т</w:t>
            </w:r>
            <w:r w:rsidRPr="00FC711B">
              <w:rPr>
                <w:rFonts w:ascii="Times New Roman" w:hAnsi="Times New Roman" w:cs="Times New Roman"/>
                <w:lang w:val="kk-KZ"/>
              </w:rPr>
              <w:t>удағы технологиялар, оның компоненттер</w:t>
            </w:r>
            <w:r w:rsidR="006B2201">
              <w:rPr>
                <w:rFonts w:ascii="Times New Roman" w:hAnsi="Times New Roman" w:cs="Times New Roman"/>
                <w:lang w:val="kk-KZ"/>
              </w:rPr>
              <w:t>і</w:t>
            </w:r>
          </w:p>
        </w:tc>
        <w:tc>
          <w:tcPr>
            <w:tcW w:w="1276" w:type="dxa"/>
            <w:gridSpan w:val="4"/>
          </w:tcPr>
          <w:p w:rsidR="00FC711B" w:rsidRPr="00FC711B" w:rsidRDefault="00FC711B" w:rsidP="00362949">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FC711B" w:rsidRPr="00C655AB"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C655AB">
              <w:rPr>
                <w:rFonts w:ascii="Times New Roman" w:hAnsi="Times New Roman" w:cs="Times New Roman"/>
                <w:b/>
                <w:lang w:val="kk-KZ"/>
              </w:rPr>
              <w:t>5</w:t>
            </w:r>
          </w:p>
        </w:tc>
      </w:tr>
      <w:tr w:rsidR="00B204A5" w:rsidRPr="008149F7" w:rsidTr="00583B31">
        <w:trPr>
          <w:trHeight w:val="1012"/>
        </w:trPr>
        <w:tc>
          <w:tcPr>
            <w:tcW w:w="817" w:type="dxa"/>
            <w:vMerge/>
          </w:tcPr>
          <w:p w:rsidR="00B204A5" w:rsidRPr="00E63A0D" w:rsidRDefault="00B204A5" w:rsidP="00EB0BD5">
            <w:pPr>
              <w:jc w:val="center"/>
              <w:rPr>
                <w:rFonts w:ascii="Times New Roman" w:eastAsia="Times New Roman" w:hAnsi="Times New Roman" w:cs="Times New Roman"/>
                <w:b/>
                <w:lang w:eastAsia="ru-RU"/>
              </w:rPr>
            </w:pPr>
          </w:p>
        </w:tc>
        <w:tc>
          <w:tcPr>
            <w:tcW w:w="6095" w:type="dxa"/>
            <w:gridSpan w:val="9"/>
          </w:tcPr>
          <w:p w:rsidR="00B204A5" w:rsidRDefault="00B204A5" w:rsidP="00EB0BD5">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СӨЖ (Үй тапсырмасы, жоба басы және т.б.)</w:t>
            </w:r>
            <w:r w:rsidR="00FC711B">
              <w:rPr>
                <w:lang w:val="kk-KZ"/>
              </w:rPr>
              <w:t xml:space="preserve"> </w:t>
            </w:r>
            <w:r w:rsidR="00FC711B" w:rsidRPr="00FC711B">
              <w:rPr>
                <w:rFonts w:ascii="Times New Roman" w:hAnsi="Times New Roman" w:cs="Times New Roman"/>
                <w:lang w:val="kk-KZ"/>
              </w:rPr>
              <w:t>Педагогикалық оқулықтарға сараптама</w:t>
            </w:r>
            <w:r w:rsidR="00FC711B">
              <w:rPr>
                <w:rFonts w:ascii="Times New Roman" w:hAnsi="Times New Roman" w:cs="Times New Roman"/>
                <w:lang w:val="kk-KZ"/>
              </w:rPr>
              <w:t xml:space="preserve"> жасау (әр жылдары шыққан «Педагогика» оқулығын алып салыстырмалы талдау жасау). </w:t>
            </w:r>
          </w:p>
        </w:tc>
        <w:tc>
          <w:tcPr>
            <w:tcW w:w="1276" w:type="dxa"/>
            <w:gridSpan w:val="4"/>
          </w:tcPr>
          <w:p w:rsidR="00B204A5" w:rsidRPr="00FC711B" w:rsidRDefault="00B204A5" w:rsidP="00362949">
            <w:pPr>
              <w:jc w:val="center"/>
              <w:rPr>
                <w:rFonts w:ascii="Times New Roman" w:eastAsia="Times New Roman" w:hAnsi="Times New Roman" w:cs="Times New Roman"/>
                <w:lang w:val="kk-KZ" w:eastAsia="ru-RU"/>
              </w:rPr>
            </w:pPr>
          </w:p>
        </w:tc>
        <w:tc>
          <w:tcPr>
            <w:tcW w:w="1666" w:type="dxa"/>
            <w:gridSpan w:val="2"/>
          </w:tcPr>
          <w:p w:rsidR="00B204A5" w:rsidRPr="00ED61D2"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18</w:t>
            </w:r>
          </w:p>
        </w:tc>
      </w:tr>
      <w:tr w:rsidR="00573389" w:rsidRPr="008149F7" w:rsidTr="00583B31">
        <w:trPr>
          <w:trHeight w:val="375"/>
        </w:trPr>
        <w:tc>
          <w:tcPr>
            <w:tcW w:w="817" w:type="dxa"/>
            <w:vMerge w:val="restart"/>
          </w:tcPr>
          <w:p w:rsidR="00573389" w:rsidRPr="00FC711B" w:rsidRDefault="00573389" w:rsidP="00EB0BD5">
            <w:pPr>
              <w:jc w:val="center"/>
              <w:rPr>
                <w:rFonts w:ascii="Times New Roman" w:eastAsia="Times New Roman" w:hAnsi="Times New Roman" w:cs="Times New Roman"/>
                <w:b/>
                <w:lang w:val="kk-KZ" w:eastAsia="ru-RU"/>
              </w:rPr>
            </w:pPr>
          </w:p>
          <w:p w:rsidR="00573389" w:rsidRPr="00FC711B" w:rsidRDefault="00573389" w:rsidP="00EB0BD5">
            <w:pPr>
              <w:jc w:val="center"/>
              <w:rPr>
                <w:rFonts w:ascii="Times New Roman" w:eastAsia="Times New Roman" w:hAnsi="Times New Roman" w:cs="Times New Roman"/>
                <w:b/>
                <w:lang w:val="kk-KZ" w:eastAsia="ru-RU"/>
              </w:rPr>
            </w:pPr>
          </w:p>
          <w:p w:rsidR="00573389" w:rsidRPr="00E63A0D" w:rsidRDefault="00573389"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6095" w:type="dxa"/>
            <w:gridSpan w:val="9"/>
          </w:tcPr>
          <w:p w:rsidR="00573389" w:rsidRPr="00041B41" w:rsidRDefault="00573389" w:rsidP="006719F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w:t>
            </w:r>
            <w:r w:rsidR="006719F2">
              <w:rPr>
                <w:rFonts w:ascii="Times New Roman" w:eastAsia="Times New Roman" w:hAnsi="Times New Roman" w:cs="Times New Roman"/>
                <w:b/>
                <w:lang w:val="kk-KZ" w:eastAsia="ru-RU"/>
              </w:rPr>
              <w:t>:</w:t>
            </w:r>
            <w:r>
              <w:rPr>
                <w:lang w:val="kk-KZ"/>
              </w:rPr>
              <w:t xml:space="preserve"> </w:t>
            </w:r>
            <w:r w:rsidRPr="00573389">
              <w:rPr>
                <w:rFonts w:ascii="Times New Roman" w:hAnsi="Times New Roman" w:cs="Times New Roman"/>
                <w:lang w:val="kk-KZ"/>
              </w:rPr>
              <w:t>Педагогика пәнін оқытудың ерекшеліктері</w:t>
            </w:r>
          </w:p>
        </w:tc>
        <w:tc>
          <w:tcPr>
            <w:tcW w:w="1276" w:type="dxa"/>
            <w:gridSpan w:val="4"/>
          </w:tcPr>
          <w:p w:rsidR="00573389" w:rsidRPr="00D67993" w:rsidRDefault="00D16619" w:rsidP="00362949">
            <w:pPr>
              <w:jc w:val="center"/>
              <w:rPr>
                <w:lang w:val="kk-KZ"/>
              </w:rPr>
            </w:pPr>
            <w:r>
              <w:rPr>
                <w:lang w:val="kk-KZ"/>
              </w:rPr>
              <w:t>1</w:t>
            </w:r>
          </w:p>
        </w:tc>
        <w:tc>
          <w:tcPr>
            <w:tcW w:w="1666" w:type="dxa"/>
            <w:gridSpan w:val="2"/>
          </w:tcPr>
          <w:p w:rsidR="00573389" w:rsidRPr="00041B41" w:rsidRDefault="00573389"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573389" w:rsidRPr="00D26882" w:rsidTr="00583B31">
        <w:trPr>
          <w:trHeight w:val="565"/>
        </w:trPr>
        <w:tc>
          <w:tcPr>
            <w:tcW w:w="817" w:type="dxa"/>
            <w:vMerge/>
          </w:tcPr>
          <w:p w:rsidR="00573389" w:rsidRPr="00573389" w:rsidRDefault="00573389" w:rsidP="00EB0BD5">
            <w:pPr>
              <w:jc w:val="center"/>
              <w:rPr>
                <w:rFonts w:ascii="Times New Roman" w:eastAsia="Times New Roman" w:hAnsi="Times New Roman" w:cs="Times New Roman"/>
                <w:b/>
                <w:lang w:val="kk-KZ" w:eastAsia="ru-RU"/>
              </w:rPr>
            </w:pPr>
          </w:p>
        </w:tc>
        <w:tc>
          <w:tcPr>
            <w:tcW w:w="6095" w:type="dxa"/>
            <w:gridSpan w:val="9"/>
          </w:tcPr>
          <w:p w:rsidR="00573389" w:rsidRDefault="00573389" w:rsidP="006719F2">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w:t>
            </w:r>
            <w:r w:rsidR="006719F2">
              <w:rPr>
                <w:rFonts w:ascii="Times New Roman" w:eastAsia="Times New Roman" w:hAnsi="Times New Roman" w:cs="Times New Roman"/>
                <w:b/>
                <w:lang w:val="kk-KZ" w:eastAsia="ru-RU"/>
              </w:rPr>
              <w:t xml:space="preserve">: </w:t>
            </w:r>
            <w:r>
              <w:rPr>
                <w:lang w:val="kk-KZ"/>
              </w:rPr>
              <w:t>П</w:t>
            </w:r>
            <w:r w:rsidRPr="00573389">
              <w:rPr>
                <w:rFonts w:ascii="Times New Roman" w:hAnsi="Times New Roman" w:cs="Times New Roman"/>
                <w:lang w:val="kk-KZ"/>
              </w:rPr>
              <w:t>едагогикадағы белсенді оқыту әдісі</w:t>
            </w:r>
            <w:r>
              <w:rPr>
                <w:rFonts w:ascii="Times New Roman" w:hAnsi="Times New Roman" w:cs="Times New Roman"/>
                <w:lang w:val="kk-KZ"/>
              </w:rPr>
              <w:t>не талдау жасаңыз</w:t>
            </w:r>
          </w:p>
        </w:tc>
        <w:tc>
          <w:tcPr>
            <w:tcW w:w="1276" w:type="dxa"/>
            <w:gridSpan w:val="4"/>
          </w:tcPr>
          <w:p w:rsidR="00573389" w:rsidRPr="00D67993" w:rsidRDefault="00D16619" w:rsidP="00362949">
            <w:pPr>
              <w:jc w:val="center"/>
              <w:rPr>
                <w:lang w:val="kk-KZ"/>
              </w:rPr>
            </w:pPr>
            <w:r>
              <w:rPr>
                <w:lang w:val="kk-KZ"/>
              </w:rPr>
              <w:t>1</w:t>
            </w:r>
          </w:p>
        </w:tc>
        <w:tc>
          <w:tcPr>
            <w:tcW w:w="1666" w:type="dxa"/>
            <w:gridSpan w:val="2"/>
          </w:tcPr>
          <w:p w:rsidR="00573389" w:rsidRPr="00583B3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5</w:t>
            </w:r>
          </w:p>
        </w:tc>
      </w:tr>
      <w:tr w:rsidR="00573389" w:rsidRPr="008149F7" w:rsidTr="00583B31">
        <w:trPr>
          <w:trHeight w:val="255"/>
        </w:trPr>
        <w:tc>
          <w:tcPr>
            <w:tcW w:w="817" w:type="dxa"/>
            <w:vMerge w:val="restart"/>
          </w:tcPr>
          <w:p w:rsidR="00573389" w:rsidRDefault="00573389" w:rsidP="00EB0BD5">
            <w:pPr>
              <w:jc w:val="center"/>
              <w:rPr>
                <w:rFonts w:ascii="Times New Roman" w:eastAsia="Times New Roman" w:hAnsi="Times New Roman" w:cs="Times New Roman"/>
                <w:b/>
                <w:lang w:val="kk-KZ" w:eastAsia="ru-RU"/>
              </w:rPr>
            </w:pPr>
          </w:p>
          <w:p w:rsidR="00573389" w:rsidRPr="00573389" w:rsidRDefault="00573389" w:rsidP="00EB0BD5">
            <w:pPr>
              <w:jc w:val="center"/>
              <w:rPr>
                <w:rFonts w:ascii="Times New Roman" w:eastAsia="Times New Roman" w:hAnsi="Times New Roman" w:cs="Times New Roman"/>
                <w:b/>
                <w:lang w:val="kk-KZ" w:eastAsia="ru-RU"/>
              </w:rPr>
            </w:pPr>
          </w:p>
          <w:p w:rsidR="00573389" w:rsidRPr="00E63A0D" w:rsidRDefault="00573389"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6095" w:type="dxa"/>
            <w:gridSpan w:val="9"/>
          </w:tcPr>
          <w:p w:rsidR="00573389" w:rsidRPr="00573389" w:rsidRDefault="00573389" w:rsidP="006719F2">
            <w:pPr>
              <w:jc w:val="both"/>
              <w:rPr>
                <w:rFonts w:ascii="Times New Roman" w:eastAsia="Times New Roman" w:hAnsi="Times New Roman" w:cs="Times New Roman"/>
                <w:b/>
                <w:lang w:val="kk-KZ" w:eastAsia="ru-RU"/>
              </w:rPr>
            </w:pPr>
            <w:r w:rsidRPr="00573389">
              <w:rPr>
                <w:rFonts w:ascii="Times New Roman" w:eastAsia="Times New Roman" w:hAnsi="Times New Roman" w:cs="Times New Roman"/>
                <w:b/>
                <w:lang w:val="kk-KZ" w:eastAsia="ru-RU"/>
              </w:rPr>
              <w:t>Дәріс</w:t>
            </w:r>
            <w:r w:rsidR="006719F2">
              <w:rPr>
                <w:rFonts w:ascii="Times New Roman" w:eastAsia="Times New Roman" w:hAnsi="Times New Roman" w:cs="Times New Roman"/>
                <w:b/>
                <w:lang w:val="kk-KZ" w:eastAsia="ru-RU"/>
              </w:rPr>
              <w:t xml:space="preserve">: </w:t>
            </w:r>
            <w:r w:rsidRPr="00573389">
              <w:rPr>
                <w:rFonts w:ascii="Times New Roman" w:hAnsi="Times New Roman" w:cs="Times New Roman"/>
                <w:lang w:val="kk-KZ"/>
              </w:rPr>
              <w:t xml:space="preserve"> (пікір талас)    Педагогиканы оқытудағы  әдістер </w:t>
            </w:r>
          </w:p>
        </w:tc>
        <w:tc>
          <w:tcPr>
            <w:tcW w:w="1276" w:type="dxa"/>
            <w:gridSpan w:val="4"/>
          </w:tcPr>
          <w:p w:rsidR="00573389"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573389" w:rsidRPr="00041B41" w:rsidRDefault="00573389"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573389" w:rsidRPr="008149F7" w:rsidTr="00583B31">
        <w:trPr>
          <w:trHeight w:val="274"/>
        </w:trPr>
        <w:tc>
          <w:tcPr>
            <w:tcW w:w="817" w:type="dxa"/>
            <w:vMerge/>
          </w:tcPr>
          <w:p w:rsidR="00573389" w:rsidRPr="00573389" w:rsidRDefault="00573389" w:rsidP="00EB0BD5">
            <w:pPr>
              <w:jc w:val="center"/>
              <w:rPr>
                <w:rFonts w:ascii="Times New Roman" w:eastAsia="Times New Roman" w:hAnsi="Times New Roman" w:cs="Times New Roman"/>
                <w:b/>
                <w:lang w:val="kk-KZ" w:eastAsia="ru-RU"/>
              </w:rPr>
            </w:pPr>
          </w:p>
        </w:tc>
        <w:tc>
          <w:tcPr>
            <w:tcW w:w="6095" w:type="dxa"/>
            <w:gridSpan w:val="9"/>
          </w:tcPr>
          <w:p w:rsidR="00573389" w:rsidRPr="00573389" w:rsidRDefault="00573389" w:rsidP="006719F2">
            <w:pPr>
              <w:jc w:val="both"/>
              <w:rPr>
                <w:rFonts w:ascii="Times New Roman" w:eastAsia="Times New Roman" w:hAnsi="Times New Roman" w:cs="Times New Roman"/>
                <w:b/>
                <w:lang w:val="kk-KZ" w:eastAsia="ru-RU"/>
              </w:rPr>
            </w:pPr>
            <w:r w:rsidRPr="00573389">
              <w:rPr>
                <w:rFonts w:ascii="Times New Roman" w:eastAsia="Times New Roman" w:hAnsi="Times New Roman" w:cs="Times New Roman"/>
                <w:b/>
                <w:lang w:val="kk-KZ" w:eastAsia="ru-RU"/>
              </w:rPr>
              <w:t>Семинар</w:t>
            </w:r>
            <w:r w:rsidR="006719F2">
              <w:rPr>
                <w:rFonts w:ascii="Times New Roman" w:eastAsia="Times New Roman" w:hAnsi="Times New Roman" w:cs="Times New Roman"/>
                <w:b/>
                <w:lang w:val="kk-KZ" w:eastAsia="ru-RU"/>
              </w:rPr>
              <w:t xml:space="preserve">: </w:t>
            </w:r>
            <w:r w:rsidRPr="00573389">
              <w:rPr>
                <w:rFonts w:ascii="Times New Roman" w:hAnsi="Times New Roman" w:cs="Times New Roman"/>
                <w:lang w:val="kk-KZ"/>
              </w:rPr>
              <w:t>Модульдік оқыту</w:t>
            </w:r>
            <w:r w:rsidR="000E527D">
              <w:rPr>
                <w:rFonts w:ascii="Times New Roman" w:hAnsi="Times New Roman" w:cs="Times New Roman"/>
                <w:lang w:val="kk-KZ"/>
              </w:rPr>
              <w:t xml:space="preserve"> технологияларына салыстырмалы талдау жасау</w:t>
            </w:r>
            <w:r w:rsidRPr="00573389">
              <w:rPr>
                <w:rFonts w:ascii="Times New Roman" w:hAnsi="Times New Roman" w:cs="Times New Roman"/>
                <w:lang w:val="kk-KZ"/>
              </w:rPr>
              <w:t>.</w:t>
            </w:r>
          </w:p>
        </w:tc>
        <w:tc>
          <w:tcPr>
            <w:tcW w:w="1276" w:type="dxa"/>
            <w:gridSpan w:val="4"/>
          </w:tcPr>
          <w:p w:rsidR="00573389"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573389"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573389" w:rsidRPr="008149F7" w:rsidTr="00583B31">
        <w:trPr>
          <w:trHeight w:val="291"/>
        </w:trPr>
        <w:tc>
          <w:tcPr>
            <w:tcW w:w="817" w:type="dxa"/>
            <w:vMerge/>
          </w:tcPr>
          <w:p w:rsidR="00573389" w:rsidRPr="00E63A0D" w:rsidRDefault="00573389" w:rsidP="00EB0BD5">
            <w:pPr>
              <w:jc w:val="center"/>
              <w:rPr>
                <w:rFonts w:ascii="Times New Roman" w:eastAsia="Times New Roman" w:hAnsi="Times New Roman" w:cs="Times New Roman"/>
                <w:b/>
                <w:lang w:eastAsia="ru-RU"/>
              </w:rPr>
            </w:pPr>
          </w:p>
        </w:tc>
        <w:tc>
          <w:tcPr>
            <w:tcW w:w="6095" w:type="dxa"/>
            <w:gridSpan w:val="9"/>
          </w:tcPr>
          <w:p w:rsidR="00573389" w:rsidRPr="00573389" w:rsidRDefault="00573389" w:rsidP="00B560E0">
            <w:pPr>
              <w:jc w:val="both"/>
              <w:rPr>
                <w:rFonts w:ascii="Times New Roman" w:eastAsia="Times New Roman" w:hAnsi="Times New Roman" w:cs="Times New Roman"/>
                <w:b/>
                <w:lang w:val="kk-KZ" w:eastAsia="ru-RU"/>
              </w:rPr>
            </w:pPr>
            <w:r w:rsidRPr="00573389">
              <w:rPr>
                <w:rFonts w:ascii="Times New Roman" w:eastAsia="Times New Roman" w:hAnsi="Times New Roman" w:cs="Times New Roman"/>
                <w:b/>
                <w:lang w:val="kk-KZ" w:eastAsia="ru-RU"/>
              </w:rPr>
              <w:t>СӨЖ</w:t>
            </w:r>
            <w:r w:rsidR="00C655AB">
              <w:rPr>
                <w:rFonts w:ascii="Times New Roman" w:eastAsia="Times New Roman" w:hAnsi="Times New Roman" w:cs="Times New Roman"/>
                <w:b/>
                <w:lang w:val="kk-KZ" w:eastAsia="ru-RU"/>
              </w:rPr>
              <w:t>-2</w:t>
            </w:r>
            <w:r w:rsidRPr="00573389">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 xml:space="preserve">  </w:t>
            </w:r>
            <w:r w:rsidRPr="00573389">
              <w:rPr>
                <w:rFonts w:ascii="Times New Roman" w:hAnsi="Times New Roman" w:cs="Times New Roman"/>
                <w:lang w:val="kk-KZ"/>
              </w:rPr>
              <w:t>Оқыту әдістерінің өзіндік жіктемесін жасаңыз</w:t>
            </w:r>
          </w:p>
        </w:tc>
        <w:tc>
          <w:tcPr>
            <w:tcW w:w="1276" w:type="dxa"/>
            <w:gridSpan w:val="4"/>
          </w:tcPr>
          <w:p w:rsidR="00573389" w:rsidRPr="00573389" w:rsidRDefault="00573389" w:rsidP="00362949">
            <w:pPr>
              <w:jc w:val="center"/>
              <w:rPr>
                <w:rFonts w:ascii="Times New Roman" w:hAnsi="Times New Roman" w:cs="Times New Roman"/>
                <w:lang w:val="kk-KZ"/>
              </w:rPr>
            </w:pPr>
          </w:p>
        </w:tc>
        <w:tc>
          <w:tcPr>
            <w:tcW w:w="1666" w:type="dxa"/>
            <w:gridSpan w:val="2"/>
          </w:tcPr>
          <w:p w:rsidR="00573389"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19</w:t>
            </w:r>
          </w:p>
        </w:tc>
      </w:tr>
      <w:tr w:rsidR="00B560E0" w:rsidRPr="008149F7" w:rsidTr="00583B31">
        <w:trPr>
          <w:trHeight w:val="285"/>
        </w:trPr>
        <w:tc>
          <w:tcPr>
            <w:tcW w:w="817" w:type="dxa"/>
            <w:vMerge w:val="restart"/>
          </w:tcPr>
          <w:p w:rsidR="00B560E0" w:rsidRDefault="00B560E0" w:rsidP="00EB0BD5">
            <w:pPr>
              <w:jc w:val="center"/>
              <w:rPr>
                <w:rFonts w:ascii="Times New Roman" w:eastAsia="Times New Roman" w:hAnsi="Times New Roman" w:cs="Times New Roman"/>
                <w:b/>
                <w:lang w:eastAsia="ru-RU"/>
              </w:rPr>
            </w:pPr>
          </w:p>
          <w:p w:rsidR="00B560E0" w:rsidRDefault="00B560E0" w:rsidP="00EB0BD5">
            <w:pPr>
              <w:jc w:val="center"/>
              <w:rPr>
                <w:rFonts w:ascii="Times New Roman" w:eastAsia="Times New Roman" w:hAnsi="Times New Roman" w:cs="Times New Roman"/>
                <w:b/>
                <w:lang w:eastAsia="ru-RU"/>
              </w:rPr>
            </w:pPr>
          </w:p>
          <w:p w:rsidR="00B560E0" w:rsidRDefault="00B560E0" w:rsidP="00EB0BD5">
            <w:pPr>
              <w:jc w:val="center"/>
              <w:rPr>
                <w:rFonts w:ascii="Times New Roman" w:eastAsia="Times New Roman" w:hAnsi="Times New Roman" w:cs="Times New Roman"/>
                <w:b/>
                <w:lang w:eastAsia="ru-RU"/>
              </w:rPr>
            </w:pPr>
          </w:p>
          <w:p w:rsidR="00B560E0" w:rsidRPr="00E63A0D" w:rsidRDefault="00B560E0"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6095" w:type="dxa"/>
            <w:gridSpan w:val="9"/>
          </w:tcPr>
          <w:p w:rsidR="00B560E0" w:rsidRPr="00B560E0" w:rsidRDefault="00B560E0" w:rsidP="006719F2">
            <w:pPr>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sidR="006719F2">
              <w:rPr>
                <w:rFonts w:ascii="Times New Roman" w:eastAsia="Times New Roman" w:hAnsi="Times New Roman" w:cs="Times New Roman"/>
                <w:b/>
                <w:lang w:val="kk-KZ" w:eastAsia="ru-RU"/>
              </w:rPr>
              <w:t xml:space="preserve">: </w:t>
            </w:r>
            <w:r w:rsidRPr="00573389">
              <w:rPr>
                <w:rFonts w:ascii="Times New Roman" w:hAnsi="Times New Roman" w:cs="Times New Roman"/>
                <w:lang w:val="kk-KZ"/>
              </w:rPr>
              <w:t xml:space="preserve"> </w:t>
            </w:r>
            <w:r w:rsidRPr="00B560E0">
              <w:rPr>
                <w:rFonts w:ascii="Times New Roman" w:hAnsi="Times New Roman" w:cs="Times New Roman"/>
                <w:lang w:val="kk-KZ"/>
              </w:rPr>
              <w:t>Педагогиканы оқытудағы технологиялар (</w:t>
            </w:r>
            <w:r w:rsidRPr="00B560E0">
              <w:rPr>
                <w:rFonts w:ascii="Times New Roman" w:hAnsi="Times New Roman" w:cs="Times New Roman"/>
                <w:bCs/>
                <w:i/>
                <w:iCs/>
              </w:rPr>
              <w:t>Жобалап оқыту технологиясы)</w:t>
            </w:r>
            <w:r>
              <w:rPr>
                <w:rFonts w:ascii="Times New Roman" w:hAnsi="Times New Roman" w:cs="Times New Roman"/>
                <w:b/>
                <w:bCs/>
                <w:i/>
                <w:iCs/>
              </w:rPr>
              <w:t xml:space="preserve"> </w:t>
            </w:r>
          </w:p>
        </w:tc>
        <w:tc>
          <w:tcPr>
            <w:tcW w:w="1276" w:type="dxa"/>
            <w:gridSpan w:val="4"/>
          </w:tcPr>
          <w:p w:rsidR="00B560E0"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B560E0" w:rsidRPr="00041B41" w:rsidRDefault="00B560E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B560E0" w:rsidRPr="008149F7" w:rsidTr="00583B31">
        <w:trPr>
          <w:trHeight w:val="561"/>
        </w:trPr>
        <w:tc>
          <w:tcPr>
            <w:tcW w:w="817" w:type="dxa"/>
            <w:vMerge/>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B560E0" w:rsidRDefault="00B560E0" w:rsidP="00B560E0">
            <w:pPr>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w:t>
            </w:r>
            <w:r w:rsidRPr="00B560E0">
              <w:rPr>
                <w:rFonts w:ascii="Times New Roman" w:hAnsi="Times New Roman" w:cs="Times New Roman"/>
                <w:lang w:val="kk-KZ"/>
              </w:rPr>
              <w:t xml:space="preserve"> Педагогика бойынша оқулықтар мен оқу құра</w:t>
            </w:r>
            <w:r>
              <w:rPr>
                <w:rFonts w:ascii="Times New Roman" w:hAnsi="Times New Roman" w:cs="Times New Roman"/>
                <w:lang w:val="kk-KZ"/>
              </w:rPr>
              <w:t>л</w:t>
            </w:r>
            <w:r w:rsidRPr="00B560E0">
              <w:rPr>
                <w:rFonts w:ascii="Times New Roman" w:hAnsi="Times New Roman" w:cs="Times New Roman"/>
                <w:lang w:val="kk-KZ"/>
              </w:rPr>
              <w:t>дарын талдау</w:t>
            </w:r>
          </w:p>
        </w:tc>
        <w:tc>
          <w:tcPr>
            <w:tcW w:w="1276" w:type="dxa"/>
            <w:gridSpan w:val="4"/>
          </w:tcPr>
          <w:p w:rsidR="00B560E0"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B560E0"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B560E0" w:rsidRPr="008149F7" w:rsidTr="00583B31">
        <w:trPr>
          <w:trHeight w:val="561"/>
        </w:trPr>
        <w:tc>
          <w:tcPr>
            <w:tcW w:w="817" w:type="dxa"/>
            <w:vMerge/>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B560E0" w:rsidRDefault="00C655AB" w:rsidP="00040646">
            <w:pPr>
              <w:jc w:val="both"/>
              <w:rPr>
                <w:rFonts w:ascii="Times New Roman" w:hAnsi="Times New Roman" w:cs="Times New Roman"/>
                <w:lang w:val="kk-KZ"/>
              </w:rPr>
            </w:pPr>
            <w:r>
              <w:rPr>
                <w:rFonts w:ascii="Times New Roman" w:hAnsi="Times New Roman" w:cs="Times New Roman"/>
                <w:b/>
                <w:lang w:val="kk-KZ"/>
              </w:rPr>
              <w:t xml:space="preserve">Бақылау жұмысы. </w:t>
            </w:r>
            <w:r w:rsidR="00B560E0" w:rsidRPr="00B560E0">
              <w:rPr>
                <w:rFonts w:ascii="Times New Roman" w:hAnsi="Times New Roman" w:cs="Times New Roman"/>
                <w:lang w:val="kk-KZ"/>
              </w:rPr>
              <w:t xml:space="preserve"> Тәрбие те</w:t>
            </w:r>
            <w:r w:rsidR="00B560E0">
              <w:rPr>
                <w:rFonts w:ascii="Times New Roman" w:hAnsi="Times New Roman" w:cs="Times New Roman"/>
                <w:lang w:val="kk-KZ"/>
              </w:rPr>
              <w:t>о</w:t>
            </w:r>
            <w:r w:rsidR="00B560E0" w:rsidRPr="00B560E0">
              <w:rPr>
                <w:rFonts w:ascii="Times New Roman" w:hAnsi="Times New Roman" w:cs="Times New Roman"/>
                <w:lang w:val="kk-KZ"/>
              </w:rPr>
              <w:t xml:space="preserve">риясының бір тақырыбына ойын технологиясын пайдалану арқылы семинар өткізудің жоспарын құрастырыңыз </w:t>
            </w:r>
          </w:p>
        </w:tc>
        <w:tc>
          <w:tcPr>
            <w:tcW w:w="1276" w:type="dxa"/>
            <w:gridSpan w:val="4"/>
          </w:tcPr>
          <w:p w:rsidR="00B560E0" w:rsidRPr="00573389" w:rsidRDefault="00B560E0" w:rsidP="00362949">
            <w:pPr>
              <w:jc w:val="center"/>
              <w:rPr>
                <w:rFonts w:ascii="Times New Roman" w:hAnsi="Times New Roman" w:cs="Times New Roman"/>
                <w:lang w:val="kk-KZ"/>
              </w:rPr>
            </w:pPr>
          </w:p>
        </w:tc>
        <w:tc>
          <w:tcPr>
            <w:tcW w:w="1666" w:type="dxa"/>
            <w:gridSpan w:val="2"/>
          </w:tcPr>
          <w:p w:rsidR="00B560E0"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w:t>
            </w:r>
          </w:p>
        </w:tc>
      </w:tr>
      <w:tr w:rsidR="00B560E0" w:rsidRPr="008149F7" w:rsidTr="00583B31">
        <w:trPr>
          <w:trHeight w:val="561"/>
        </w:trPr>
        <w:tc>
          <w:tcPr>
            <w:tcW w:w="817" w:type="dxa"/>
            <w:vMerge w:val="restart"/>
          </w:tcPr>
          <w:p w:rsidR="00B560E0" w:rsidRDefault="00B560E0" w:rsidP="00EB0BD5">
            <w:pPr>
              <w:jc w:val="center"/>
              <w:rPr>
                <w:rFonts w:ascii="Times New Roman" w:eastAsia="Times New Roman" w:hAnsi="Times New Roman" w:cs="Times New Roman"/>
                <w:b/>
                <w:lang w:eastAsia="ru-RU"/>
              </w:rPr>
            </w:pPr>
          </w:p>
          <w:p w:rsidR="00B560E0" w:rsidRDefault="00B560E0" w:rsidP="00EB0BD5">
            <w:pPr>
              <w:jc w:val="center"/>
              <w:rPr>
                <w:rFonts w:ascii="Times New Roman" w:eastAsia="Times New Roman" w:hAnsi="Times New Roman" w:cs="Times New Roman"/>
                <w:b/>
                <w:lang w:eastAsia="ru-RU"/>
              </w:rPr>
            </w:pPr>
          </w:p>
          <w:p w:rsidR="00B560E0" w:rsidRDefault="00B560E0" w:rsidP="00EB0BD5">
            <w:pPr>
              <w:jc w:val="center"/>
              <w:rPr>
                <w:rFonts w:ascii="Times New Roman" w:eastAsia="Times New Roman" w:hAnsi="Times New Roman" w:cs="Times New Roman"/>
                <w:b/>
                <w:lang w:eastAsia="ru-RU"/>
              </w:rPr>
            </w:pPr>
          </w:p>
          <w:p w:rsidR="00B560E0" w:rsidRPr="00E63A0D" w:rsidRDefault="00B560E0"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6095" w:type="dxa"/>
            <w:gridSpan w:val="9"/>
          </w:tcPr>
          <w:p w:rsidR="00B560E0" w:rsidRPr="00ED61D2" w:rsidRDefault="00B560E0" w:rsidP="006719F2">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sidR="006719F2">
              <w:rPr>
                <w:rFonts w:ascii="Times New Roman" w:eastAsia="Times New Roman" w:hAnsi="Times New Roman" w:cs="Times New Roman"/>
                <w:b/>
                <w:lang w:val="kk-KZ" w:eastAsia="ru-RU"/>
              </w:rPr>
              <w:t>:</w:t>
            </w:r>
            <w:r w:rsidRPr="00B560E0">
              <w:rPr>
                <w:rFonts w:ascii="Times New Roman" w:hAnsi="Times New Roman" w:cs="Times New Roman"/>
                <w:lang w:val="kk-KZ"/>
              </w:rPr>
              <w:tab/>
              <w:t>Колледждерде, жоғары оқу орындарында педагогиканы оқытудың ерекшеліктері</w:t>
            </w:r>
            <w:r w:rsidR="00ED61D2">
              <w:rPr>
                <w:rFonts w:ascii="Times New Roman" w:hAnsi="Times New Roman" w:cs="Times New Roman"/>
                <w:lang w:val="kk-KZ"/>
              </w:rPr>
              <w:t xml:space="preserve"> (мәселелік дәріс)</w:t>
            </w:r>
          </w:p>
        </w:tc>
        <w:tc>
          <w:tcPr>
            <w:tcW w:w="1276" w:type="dxa"/>
            <w:gridSpan w:val="4"/>
          </w:tcPr>
          <w:p w:rsidR="00B560E0"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B560E0" w:rsidRPr="00ED61D2" w:rsidRDefault="00B560E0" w:rsidP="00362949">
            <w:pPr>
              <w:pStyle w:val="a6"/>
              <w:tabs>
                <w:tab w:val="left" w:pos="426"/>
              </w:tabs>
              <w:autoSpaceDE w:val="0"/>
              <w:autoSpaceDN w:val="0"/>
              <w:adjustRightInd w:val="0"/>
              <w:ind w:left="0"/>
              <w:contextualSpacing w:val="0"/>
              <w:jc w:val="center"/>
              <w:rPr>
                <w:rFonts w:ascii="Times New Roman" w:hAnsi="Times New Roman" w:cs="Times New Roman"/>
                <w:b/>
              </w:rPr>
            </w:pPr>
          </w:p>
        </w:tc>
      </w:tr>
      <w:tr w:rsidR="00B560E0" w:rsidRPr="008149F7" w:rsidTr="00583B31">
        <w:trPr>
          <w:trHeight w:val="277"/>
        </w:trPr>
        <w:tc>
          <w:tcPr>
            <w:tcW w:w="817" w:type="dxa"/>
            <w:vMerge/>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B560E0" w:rsidRDefault="00B560E0" w:rsidP="0024482E">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w:t>
            </w:r>
            <w:r w:rsidRPr="00B560E0">
              <w:rPr>
                <w:rFonts w:ascii="Times New Roman" w:hAnsi="Times New Roman" w:cs="Times New Roman"/>
                <w:lang w:val="kk-KZ"/>
              </w:rPr>
              <w:t xml:space="preserve"> Педагогикадағы оқытудағы көрнекі құралдар.</w:t>
            </w:r>
          </w:p>
        </w:tc>
        <w:tc>
          <w:tcPr>
            <w:tcW w:w="1276" w:type="dxa"/>
            <w:gridSpan w:val="4"/>
          </w:tcPr>
          <w:p w:rsidR="00B560E0"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B560E0"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B560E0" w:rsidRPr="008149F7" w:rsidTr="00583B31">
        <w:trPr>
          <w:trHeight w:val="561"/>
        </w:trPr>
        <w:tc>
          <w:tcPr>
            <w:tcW w:w="817" w:type="dxa"/>
            <w:vMerge/>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B560E0" w:rsidRDefault="00C655AB" w:rsidP="006719F2">
            <w:pPr>
              <w:jc w:val="both"/>
              <w:rPr>
                <w:rFonts w:ascii="Times New Roman" w:hAnsi="Times New Roman" w:cs="Times New Roman"/>
                <w:lang w:val="kk-KZ"/>
              </w:rPr>
            </w:pPr>
            <w:r>
              <w:rPr>
                <w:rFonts w:ascii="Times New Roman" w:hAnsi="Times New Roman" w:cs="Times New Roman"/>
                <w:b/>
                <w:lang w:val="kk-KZ"/>
              </w:rPr>
              <w:t>С</w:t>
            </w:r>
            <w:r w:rsidR="00B560E0" w:rsidRPr="00B560E0">
              <w:rPr>
                <w:rFonts w:ascii="Times New Roman" w:hAnsi="Times New Roman" w:cs="Times New Roman"/>
                <w:b/>
                <w:lang w:val="kk-KZ"/>
              </w:rPr>
              <w:t>ӨЖ</w:t>
            </w:r>
            <w:r>
              <w:rPr>
                <w:rFonts w:ascii="Times New Roman" w:hAnsi="Times New Roman" w:cs="Times New Roman"/>
                <w:b/>
                <w:lang w:val="kk-KZ"/>
              </w:rPr>
              <w:t>-3</w:t>
            </w:r>
            <w:r w:rsidR="00B560E0" w:rsidRPr="00B560E0">
              <w:rPr>
                <w:rFonts w:ascii="Times New Roman" w:hAnsi="Times New Roman" w:cs="Times New Roman"/>
                <w:lang w:val="kk-KZ"/>
              </w:rPr>
              <w:t xml:space="preserve"> Өзіндік тұрғыдан тиімді сабақ жүргізуге ұсыныстар жасаңыз және сценарий құрастырыңыз</w:t>
            </w:r>
            <w:r>
              <w:rPr>
                <w:rFonts w:ascii="Times New Roman" w:hAnsi="Times New Roman" w:cs="Times New Roman"/>
                <w:lang w:val="kk-KZ"/>
              </w:rPr>
              <w:t>.</w:t>
            </w:r>
          </w:p>
        </w:tc>
        <w:tc>
          <w:tcPr>
            <w:tcW w:w="1276" w:type="dxa"/>
            <w:gridSpan w:val="4"/>
          </w:tcPr>
          <w:p w:rsidR="00B560E0" w:rsidRPr="00573389" w:rsidRDefault="00B560E0" w:rsidP="00362949">
            <w:pPr>
              <w:jc w:val="center"/>
              <w:rPr>
                <w:rFonts w:ascii="Times New Roman" w:hAnsi="Times New Roman" w:cs="Times New Roman"/>
                <w:lang w:val="kk-KZ"/>
              </w:rPr>
            </w:pPr>
          </w:p>
        </w:tc>
        <w:tc>
          <w:tcPr>
            <w:tcW w:w="1666" w:type="dxa"/>
            <w:gridSpan w:val="2"/>
          </w:tcPr>
          <w:p w:rsidR="00B560E0"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18</w:t>
            </w:r>
          </w:p>
        </w:tc>
      </w:tr>
      <w:tr w:rsidR="00B560E0" w:rsidRPr="008149F7" w:rsidTr="00583B31">
        <w:trPr>
          <w:trHeight w:val="257"/>
        </w:trPr>
        <w:tc>
          <w:tcPr>
            <w:tcW w:w="817" w:type="dxa"/>
            <w:vMerge/>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B560E0" w:rsidRDefault="00B560E0" w:rsidP="00B560E0">
            <w:pPr>
              <w:jc w:val="both"/>
              <w:rPr>
                <w:rFonts w:ascii="Times New Roman" w:hAnsi="Times New Roman" w:cs="Times New Roman"/>
                <w:b/>
                <w:lang w:val="kk-KZ"/>
              </w:rPr>
            </w:pPr>
            <w:r>
              <w:rPr>
                <w:rFonts w:ascii="Times New Roman" w:hAnsi="Times New Roman" w:cs="Times New Roman"/>
                <w:b/>
                <w:lang w:val="kk-KZ"/>
              </w:rPr>
              <w:t xml:space="preserve">АРАЛЫҚ БАҚЫЛАУ </w:t>
            </w:r>
          </w:p>
        </w:tc>
        <w:tc>
          <w:tcPr>
            <w:tcW w:w="1276" w:type="dxa"/>
            <w:gridSpan w:val="4"/>
          </w:tcPr>
          <w:p w:rsidR="00B560E0" w:rsidRPr="00573389" w:rsidRDefault="00B560E0" w:rsidP="00362949">
            <w:pPr>
              <w:jc w:val="center"/>
              <w:rPr>
                <w:rFonts w:ascii="Times New Roman" w:hAnsi="Times New Roman" w:cs="Times New Roman"/>
                <w:lang w:val="kk-KZ"/>
              </w:rPr>
            </w:pPr>
          </w:p>
        </w:tc>
        <w:tc>
          <w:tcPr>
            <w:tcW w:w="1666" w:type="dxa"/>
            <w:gridSpan w:val="2"/>
          </w:tcPr>
          <w:p w:rsidR="00B560E0" w:rsidRPr="00041B41" w:rsidRDefault="00A312C3"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B560E0" w:rsidRPr="008149F7" w:rsidTr="00583B31">
        <w:trPr>
          <w:trHeight w:val="276"/>
        </w:trPr>
        <w:tc>
          <w:tcPr>
            <w:tcW w:w="817" w:type="dxa"/>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A312C3" w:rsidRDefault="00B560E0" w:rsidP="00573389">
            <w:pPr>
              <w:jc w:val="both"/>
              <w:rPr>
                <w:rFonts w:ascii="Times New Roman" w:eastAsia="Times New Roman" w:hAnsi="Times New Roman" w:cs="Times New Roman"/>
                <w:b/>
                <w:lang w:val="kk-KZ" w:eastAsia="ru-RU"/>
              </w:rPr>
            </w:pPr>
            <w:r w:rsidRPr="00A312C3">
              <w:rPr>
                <w:rFonts w:ascii="Times New Roman" w:hAnsi="Times New Roman" w:cs="Times New Roman"/>
                <w:b/>
                <w:bCs/>
                <w:lang w:val="en-US"/>
              </w:rPr>
              <w:t>Midterm Exam</w:t>
            </w:r>
          </w:p>
        </w:tc>
        <w:tc>
          <w:tcPr>
            <w:tcW w:w="1276" w:type="dxa"/>
            <w:gridSpan w:val="4"/>
          </w:tcPr>
          <w:p w:rsidR="00B560E0" w:rsidRPr="00573389" w:rsidRDefault="00B560E0" w:rsidP="00362949">
            <w:pPr>
              <w:jc w:val="center"/>
              <w:rPr>
                <w:rFonts w:ascii="Times New Roman" w:hAnsi="Times New Roman" w:cs="Times New Roman"/>
                <w:lang w:val="kk-KZ"/>
              </w:rPr>
            </w:pPr>
          </w:p>
        </w:tc>
        <w:tc>
          <w:tcPr>
            <w:tcW w:w="1666" w:type="dxa"/>
            <w:gridSpan w:val="2"/>
          </w:tcPr>
          <w:p w:rsidR="00B560E0" w:rsidRPr="00041B41" w:rsidRDefault="00A312C3"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9A2EB0" w:rsidRPr="009A2EB0" w:rsidTr="00583B31">
        <w:trPr>
          <w:trHeight w:val="276"/>
        </w:trPr>
        <w:tc>
          <w:tcPr>
            <w:tcW w:w="817" w:type="dxa"/>
            <w:vMerge w:val="restart"/>
          </w:tcPr>
          <w:p w:rsidR="009A2EB0" w:rsidRPr="00327416" w:rsidRDefault="009A2EB0" w:rsidP="00EB0BD5">
            <w:pPr>
              <w:jc w:val="center"/>
              <w:rPr>
                <w:rFonts w:ascii="Times New Roman" w:eastAsia="Times New Roman" w:hAnsi="Times New Roman" w:cs="Times New Roman"/>
                <w:b/>
                <w:lang w:val="tr-TR" w:eastAsia="ru-RU"/>
              </w:rPr>
            </w:pPr>
            <w:r>
              <w:rPr>
                <w:rFonts w:ascii="Times New Roman" w:eastAsia="Times New Roman" w:hAnsi="Times New Roman" w:cs="Times New Roman"/>
                <w:b/>
                <w:lang w:val="tr-TR" w:eastAsia="ru-RU"/>
              </w:rPr>
              <w:t>8</w:t>
            </w:r>
          </w:p>
        </w:tc>
        <w:tc>
          <w:tcPr>
            <w:tcW w:w="6095" w:type="dxa"/>
            <w:gridSpan w:val="9"/>
          </w:tcPr>
          <w:p w:rsidR="009A2EB0" w:rsidRPr="009A2EB0" w:rsidRDefault="009A2EB0" w:rsidP="00573389">
            <w:pPr>
              <w:jc w:val="both"/>
              <w:rPr>
                <w:rFonts w:ascii="Times New Roman" w:hAnsi="Times New Roman" w:cs="Times New Roman"/>
                <w:b/>
                <w:bCs/>
                <w:lang w:val="tr-TR"/>
              </w:rPr>
            </w:pPr>
            <w:r>
              <w:rPr>
                <w:rFonts w:ascii="Times New Roman" w:eastAsia="Times New Roman" w:hAnsi="Times New Roman" w:cs="Times New Roman"/>
                <w:sz w:val="24"/>
                <w:szCs w:val="24"/>
                <w:lang w:val="kk-KZ" w:eastAsia="ru-RU"/>
              </w:rPr>
              <w:t xml:space="preserve"> </w:t>
            </w:r>
            <w:r w:rsidRPr="009A2EB0">
              <w:rPr>
                <w:rFonts w:ascii="Times New Roman" w:eastAsia="Times New Roman" w:hAnsi="Times New Roman" w:cs="Times New Roman"/>
                <w:b/>
                <w:sz w:val="24"/>
                <w:szCs w:val="24"/>
                <w:lang w:val="kk-KZ" w:eastAsia="ru-RU"/>
              </w:rPr>
              <w:t>Дәріс.</w:t>
            </w:r>
            <w:r w:rsidRPr="003F5BFC">
              <w:rPr>
                <w:rFonts w:ascii="Times New Roman" w:eastAsia="Times New Roman" w:hAnsi="Times New Roman" w:cs="Times New Roman"/>
                <w:sz w:val="24"/>
                <w:szCs w:val="24"/>
                <w:lang w:val="kk-KZ" w:eastAsia="ru-RU"/>
              </w:rPr>
              <w:t xml:space="preserve"> Колледждерде, жоғары оқу орындарында педагогиканы оқытудың формалары мен әдістері</w:t>
            </w:r>
            <w:r>
              <w:rPr>
                <w:rFonts w:ascii="Times New Roman" w:eastAsia="Times New Roman" w:hAnsi="Times New Roman" w:cs="Times New Roman"/>
                <w:sz w:val="24"/>
                <w:szCs w:val="24"/>
                <w:lang w:val="kk-KZ" w:eastAsia="ru-RU"/>
              </w:rPr>
              <w:t>.</w:t>
            </w:r>
          </w:p>
        </w:tc>
        <w:tc>
          <w:tcPr>
            <w:tcW w:w="1276" w:type="dxa"/>
            <w:gridSpan w:val="4"/>
          </w:tcPr>
          <w:p w:rsidR="009A2EB0" w:rsidRPr="00573389" w:rsidRDefault="009A2EB0"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9A2EB0" w:rsidRDefault="009A2EB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9A2EB0" w:rsidRPr="009A2EB0" w:rsidTr="00583B31">
        <w:trPr>
          <w:trHeight w:val="276"/>
        </w:trPr>
        <w:tc>
          <w:tcPr>
            <w:tcW w:w="817" w:type="dxa"/>
            <w:vMerge/>
          </w:tcPr>
          <w:p w:rsidR="009A2EB0" w:rsidRPr="009A2EB0" w:rsidRDefault="009A2EB0" w:rsidP="00EB0BD5">
            <w:pPr>
              <w:jc w:val="center"/>
              <w:rPr>
                <w:rFonts w:ascii="Times New Roman" w:eastAsia="Times New Roman" w:hAnsi="Times New Roman" w:cs="Times New Roman"/>
                <w:b/>
                <w:lang w:val="tr-TR" w:eastAsia="ru-RU"/>
              </w:rPr>
            </w:pPr>
          </w:p>
        </w:tc>
        <w:tc>
          <w:tcPr>
            <w:tcW w:w="6095" w:type="dxa"/>
            <w:gridSpan w:val="9"/>
          </w:tcPr>
          <w:p w:rsidR="009A2EB0" w:rsidRPr="009A2EB0" w:rsidRDefault="009A2EB0" w:rsidP="00573389">
            <w:pPr>
              <w:jc w:val="both"/>
              <w:rPr>
                <w:rFonts w:ascii="Times New Roman" w:hAnsi="Times New Roman" w:cs="Times New Roman"/>
                <w:b/>
                <w:bCs/>
                <w:lang w:val="tr-TR"/>
              </w:rPr>
            </w:pPr>
            <w:r w:rsidRPr="00AE0EF5">
              <w:rPr>
                <w:rFonts w:ascii="Times New Roman" w:hAnsi="Times New Roman" w:cs="Times New Roman"/>
                <w:b/>
                <w:lang w:val="kk-KZ"/>
              </w:rPr>
              <w:t>Семинар:</w:t>
            </w:r>
            <w:r w:rsidRPr="003F5BFC">
              <w:rPr>
                <w:rFonts w:ascii="Times New Roman" w:eastAsia="Times New Roman" w:hAnsi="Times New Roman" w:cs="Times New Roman"/>
                <w:sz w:val="24"/>
                <w:szCs w:val="24"/>
                <w:lang w:val="kk-KZ" w:eastAsia="ru-RU"/>
              </w:rPr>
              <w:t xml:space="preserve"> Педагогика бойынша лекцияларды дайындау мен өткізудің әдістемесі</w:t>
            </w:r>
          </w:p>
        </w:tc>
        <w:tc>
          <w:tcPr>
            <w:tcW w:w="1276" w:type="dxa"/>
            <w:gridSpan w:val="4"/>
          </w:tcPr>
          <w:p w:rsidR="009A2EB0" w:rsidRPr="00573389" w:rsidRDefault="009A2EB0"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9A2EB0" w:rsidRDefault="009A2EB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43388B" w:rsidRPr="008149F7" w:rsidTr="00583B31">
        <w:trPr>
          <w:trHeight w:val="312"/>
        </w:trPr>
        <w:tc>
          <w:tcPr>
            <w:tcW w:w="817" w:type="dxa"/>
            <w:vMerge w:val="restart"/>
          </w:tcPr>
          <w:p w:rsidR="0043388B" w:rsidRPr="009A2EB0" w:rsidRDefault="0043388B" w:rsidP="00EB0BD5">
            <w:pPr>
              <w:jc w:val="center"/>
              <w:rPr>
                <w:rFonts w:ascii="Times New Roman" w:eastAsia="Times New Roman" w:hAnsi="Times New Roman" w:cs="Times New Roman"/>
                <w:b/>
                <w:lang w:val="tr-TR" w:eastAsia="ru-RU"/>
              </w:rPr>
            </w:pPr>
          </w:p>
          <w:p w:rsidR="0043388B" w:rsidRPr="009A2EB0" w:rsidRDefault="0043388B" w:rsidP="00EB0BD5">
            <w:pPr>
              <w:jc w:val="center"/>
              <w:rPr>
                <w:rFonts w:ascii="Times New Roman" w:eastAsia="Times New Roman" w:hAnsi="Times New Roman" w:cs="Times New Roman"/>
                <w:b/>
                <w:lang w:val="tr-TR" w:eastAsia="ru-RU"/>
              </w:rPr>
            </w:pPr>
          </w:p>
          <w:p w:rsidR="0043388B" w:rsidRPr="00E63A0D" w:rsidRDefault="0043388B"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9</w:t>
            </w:r>
          </w:p>
        </w:tc>
        <w:tc>
          <w:tcPr>
            <w:tcW w:w="6095" w:type="dxa"/>
            <w:gridSpan w:val="9"/>
          </w:tcPr>
          <w:p w:rsidR="0043388B" w:rsidRPr="0043388B" w:rsidRDefault="0043388B" w:rsidP="00AE0EF5">
            <w:pPr>
              <w:jc w:val="both"/>
              <w:rPr>
                <w:rFonts w:ascii="Times New Roman" w:hAnsi="Times New Roman" w:cs="Times New Roman"/>
                <w:lang w:val="kk-KZ"/>
              </w:rPr>
            </w:pPr>
            <w:r w:rsidRPr="00AE0EF5">
              <w:rPr>
                <w:rFonts w:ascii="Times New Roman" w:hAnsi="Times New Roman" w:cs="Times New Roman"/>
                <w:b/>
                <w:lang w:val="kk-KZ"/>
              </w:rPr>
              <w:lastRenderedPageBreak/>
              <w:t>Дәріс</w:t>
            </w:r>
            <w:r w:rsidR="00AE0EF5">
              <w:rPr>
                <w:rFonts w:ascii="Times New Roman" w:hAnsi="Times New Roman" w:cs="Times New Roman"/>
                <w:b/>
                <w:lang w:val="kk-KZ"/>
              </w:rPr>
              <w:t>:</w:t>
            </w:r>
            <w:r w:rsidRPr="0043388B">
              <w:rPr>
                <w:rFonts w:ascii="Times New Roman" w:hAnsi="Times New Roman" w:cs="Times New Roman"/>
                <w:lang w:val="kk-KZ"/>
              </w:rPr>
              <w:t xml:space="preserve"> </w:t>
            </w:r>
            <w:r w:rsidR="001646ED" w:rsidRPr="00D16619">
              <w:rPr>
                <w:rFonts w:ascii="Times New Roman" w:hAnsi="Times New Roman" w:cs="Times New Roman"/>
                <w:noProof/>
                <w:color w:val="000000"/>
                <w:spacing w:val="-1"/>
                <w:sz w:val="24"/>
                <w:szCs w:val="24"/>
              </w:rPr>
              <w:t>Педагогика бойынша лекцияларды дайындау мен өткізудің әдістемесі</w:t>
            </w:r>
          </w:p>
        </w:tc>
        <w:tc>
          <w:tcPr>
            <w:tcW w:w="1276" w:type="dxa"/>
            <w:gridSpan w:val="4"/>
          </w:tcPr>
          <w:p w:rsidR="0043388B"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43388B" w:rsidRPr="00041B41" w:rsidRDefault="0043388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43388B" w:rsidRPr="008149F7" w:rsidTr="00583B31">
        <w:trPr>
          <w:trHeight w:val="561"/>
        </w:trPr>
        <w:tc>
          <w:tcPr>
            <w:tcW w:w="817" w:type="dxa"/>
            <w:vMerge/>
          </w:tcPr>
          <w:p w:rsidR="0043388B" w:rsidRPr="00E63A0D" w:rsidRDefault="0043388B" w:rsidP="00EB0BD5">
            <w:pPr>
              <w:jc w:val="center"/>
              <w:rPr>
                <w:rFonts w:ascii="Times New Roman" w:eastAsia="Times New Roman" w:hAnsi="Times New Roman" w:cs="Times New Roman"/>
                <w:b/>
                <w:lang w:eastAsia="ru-RU"/>
              </w:rPr>
            </w:pPr>
          </w:p>
        </w:tc>
        <w:tc>
          <w:tcPr>
            <w:tcW w:w="6095" w:type="dxa"/>
            <w:gridSpan w:val="9"/>
          </w:tcPr>
          <w:p w:rsidR="0043388B" w:rsidRPr="0043388B" w:rsidRDefault="0043388B" w:rsidP="0043388B">
            <w:pPr>
              <w:jc w:val="both"/>
              <w:rPr>
                <w:rFonts w:ascii="Times New Roman" w:hAnsi="Times New Roman" w:cs="Times New Roman"/>
                <w:lang w:val="kk-KZ"/>
              </w:rPr>
            </w:pPr>
            <w:r w:rsidRPr="00AE0EF5">
              <w:rPr>
                <w:rFonts w:ascii="Times New Roman" w:hAnsi="Times New Roman" w:cs="Times New Roman"/>
                <w:b/>
                <w:lang w:val="kk-KZ"/>
              </w:rPr>
              <w:t>Семинар:</w:t>
            </w:r>
            <w:r>
              <w:rPr>
                <w:rFonts w:ascii="Times New Roman" w:hAnsi="Times New Roman" w:cs="Times New Roman"/>
                <w:lang w:val="kk-KZ"/>
              </w:rPr>
              <w:t xml:space="preserve"> </w:t>
            </w:r>
            <w:r w:rsidRPr="0043388B">
              <w:rPr>
                <w:rFonts w:ascii="Times New Roman" w:hAnsi="Times New Roman" w:cs="Times New Roman"/>
                <w:lang w:val="kk-KZ"/>
              </w:rPr>
              <w:t>Педагогика бойынша семинар сабақтарын дайындау мен өткізудің әдістемесі</w:t>
            </w:r>
          </w:p>
        </w:tc>
        <w:tc>
          <w:tcPr>
            <w:tcW w:w="1276" w:type="dxa"/>
            <w:gridSpan w:val="4"/>
          </w:tcPr>
          <w:p w:rsidR="0043388B"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43388B"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890304" w:rsidRPr="008149F7" w:rsidTr="00583B31">
        <w:trPr>
          <w:trHeight w:val="561"/>
        </w:trPr>
        <w:tc>
          <w:tcPr>
            <w:tcW w:w="817" w:type="dxa"/>
            <w:vMerge w:val="restart"/>
          </w:tcPr>
          <w:p w:rsidR="00890304" w:rsidRDefault="00890304" w:rsidP="00EB0BD5">
            <w:pPr>
              <w:jc w:val="center"/>
              <w:rPr>
                <w:rFonts w:ascii="Times New Roman" w:eastAsia="Times New Roman" w:hAnsi="Times New Roman" w:cs="Times New Roman"/>
                <w:b/>
                <w:lang w:eastAsia="ru-RU"/>
              </w:rPr>
            </w:pPr>
          </w:p>
          <w:p w:rsidR="00890304" w:rsidRPr="00E63A0D" w:rsidRDefault="00890304"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c>
          <w:tcPr>
            <w:tcW w:w="6095" w:type="dxa"/>
            <w:gridSpan w:val="9"/>
          </w:tcPr>
          <w:p w:rsidR="00890304" w:rsidRPr="00890304" w:rsidRDefault="00890304" w:rsidP="00890304">
            <w:pPr>
              <w:jc w:val="both"/>
              <w:rPr>
                <w:rFonts w:ascii="Times New Roman" w:hAnsi="Times New Roman" w:cs="Times New Roman"/>
                <w:lang w:val="kk-KZ"/>
              </w:rPr>
            </w:pPr>
            <w:r w:rsidRPr="00AE0EF5">
              <w:rPr>
                <w:rFonts w:ascii="Times New Roman" w:hAnsi="Times New Roman" w:cs="Times New Roman"/>
                <w:b/>
                <w:lang w:val="kk-KZ"/>
              </w:rPr>
              <w:t>Дәріс:</w:t>
            </w:r>
            <w:r w:rsidRPr="00890304">
              <w:rPr>
                <w:rFonts w:ascii="Times New Roman" w:hAnsi="Times New Roman" w:cs="Times New Roman"/>
                <w:lang w:val="kk-KZ"/>
              </w:rPr>
              <w:t xml:space="preserve"> Педагогикалық мамандықтарға арналған «Педагогика» курсы</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890304" w:rsidRPr="008149F7" w:rsidTr="00583B31">
        <w:trPr>
          <w:trHeight w:val="561"/>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890304" w:rsidRDefault="00890304" w:rsidP="00890304">
            <w:pPr>
              <w:jc w:val="both"/>
              <w:rPr>
                <w:rFonts w:ascii="Times New Roman" w:hAnsi="Times New Roman" w:cs="Times New Roman"/>
                <w:lang w:val="kk-KZ"/>
              </w:rPr>
            </w:pPr>
            <w:r w:rsidRPr="00AE0EF5">
              <w:rPr>
                <w:rFonts w:ascii="Times New Roman" w:hAnsi="Times New Roman" w:cs="Times New Roman"/>
                <w:b/>
                <w:lang w:val="kk-KZ"/>
              </w:rPr>
              <w:t>Семинар:</w:t>
            </w:r>
            <w:r w:rsidRPr="00890304">
              <w:rPr>
                <w:rFonts w:ascii="Times New Roman" w:hAnsi="Times New Roman" w:cs="Times New Roman"/>
                <w:lang w:val="kk-KZ"/>
              </w:rPr>
              <w:t xml:space="preserve"> Педагогика бойынша практикалық сабақтарды дайындау мен өткізудің әдістемесі</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890304" w:rsidRPr="008149F7" w:rsidTr="00583B31">
        <w:trPr>
          <w:trHeight w:val="274"/>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890304" w:rsidRDefault="00890304" w:rsidP="00AE0EF5">
            <w:pPr>
              <w:jc w:val="both"/>
              <w:rPr>
                <w:rFonts w:ascii="Times New Roman" w:hAnsi="Times New Roman" w:cs="Times New Roman"/>
                <w:lang w:val="kk-KZ"/>
              </w:rPr>
            </w:pPr>
            <w:r w:rsidRPr="00CF7181">
              <w:rPr>
                <w:rFonts w:ascii="Times New Roman" w:hAnsi="Times New Roman" w:cs="Times New Roman"/>
                <w:b/>
                <w:lang w:val="kk-KZ"/>
              </w:rPr>
              <w:t>СӨЖ</w:t>
            </w:r>
            <w:r w:rsidR="00040646">
              <w:rPr>
                <w:rFonts w:ascii="Times New Roman" w:hAnsi="Times New Roman" w:cs="Times New Roman"/>
                <w:b/>
                <w:lang w:val="kk-KZ"/>
              </w:rPr>
              <w:t xml:space="preserve">. </w:t>
            </w:r>
            <w:r w:rsidRPr="00890304">
              <w:rPr>
                <w:rFonts w:ascii="Times New Roman" w:hAnsi="Times New Roman" w:cs="Times New Roman"/>
                <w:lang w:val="kk-KZ"/>
              </w:rPr>
              <w:t xml:space="preserve"> Семинар сабағына қойылатын талаптарды талдаңыз</w:t>
            </w:r>
          </w:p>
        </w:tc>
        <w:tc>
          <w:tcPr>
            <w:tcW w:w="1276" w:type="dxa"/>
            <w:gridSpan w:val="4"/>
          </w:tcPr>
          <w:p w:rsidR="00890304" w:rsidRPr="00573389" w:rsidRDefault="00890304" w:rsidP="00362949">
            <w:pPr>
              <w:jc w:val="center"/>
              <w:rPr>
                <w:rFonts w:ascii="Times New Roman" w:hAnsi="Times New Roman" w:cs="Times New Roman"/>
                <w:lang w:val="kk-KZ"/>
              </w:rPr>
            </w:pPr>
          </w:p>
        </w:tc>
        <w:tc>
          <w:tcPr>
            <w:tcW w:w="1666" w:type="dxa"/>
            <w:gridSpan w:val="2"/>
          </w:tcPr>
          <w:p w:rsidR="00890304" w:rsidRPr="00041B41" w:rsidRDefault="0004064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18</w:t>
            </w:r>
          </w:p>
        </w:tc>
      </w:tr>
      <w:tr w:rsidR="00890304" w:rsidRPr="008149F7" w:rsidTr="00583B31">
        <w:trPr>
          <w:trHeight w:val="561"/>
        </w:trPr>
        <w:tc>
          <w:tcPr>
            <w:tcW w:w="817" w:type="dxa"/>
            <w:vMerge w:val="restart"/>
          </w:tcPr>
          <w:p w:rsidR="00890304" w:rsidRDefault="00890304" w:rsidP="00EB0BD5">
            <w:pPr>
              <w:jc w:val="center"/>
              <w:rPr>
                <w:rFonts w:ascii="Times New Roman" w:eastAsia="Times New Roman" w:hAnsi="Times New Roman" w:cs="Times New Roman"/>
                <w:b/>
                <w:lang w:eastAsia="ru-RU"/>
              </w:rPr>
            </w:pPr>
          </w:p>
          <w:p w:rsidR="00890304" w:rsidRDefault="00890304" w:rsidP="00EB0BD5">
            <w:pPr>
              <w:jc w:val="center"/>
              <w:rPr>
                <w:rFonts w:ascii="Times New Roman" w:eastAsia="Times New Roman" w:hAnsi="Times New Roman" w:cs="Times New Roman"/>
                <w:b/>
                <w:lang w:eastAsia="ru-RU"/>
              </w:rPr>
            </w:pPr>
          </w:p>
          <w:p w:rsidR="00890304" w:rsidRPr="00E63A0D" w:rsidRDefault="00890304"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w:t>
            </w:r>
          </w:p>
        </w:tc>
        <w:tc>
          <w:tcPr>
            <w:tcW w:w="6095" w:type="dxa"/>
            <w:gridSpan w:val="9"/>
          </w:tcPr>
          <w:p w:rsidR="00890304" w:rsidRPr="00890304" w:rsidRDefault="00890304" w:rsidP="00890304">
            <w:pPr>
              <w:jc w:val="both"/>
              <w:rPr>
                <w:rFonts w:ascii="Times New Roman" w:hAnsi="Times New Roman" w:cs="Times New Roman"/>
                <w:lang w:val="kk-KZ"/>
              </w:rPr>
            </w:pPr>
            <w:r w:rsidRPr="00AE0EF5">
              <w:rPr>
                <w:rFonts w:ascii="Times New Roman" w:hAnsi="Times New Roman" w:cs="Times New Roman"/>
                <w:b/>
                <w:lang w:val="kk-KZ"/>
              </w:rPr>
              <w:t>Дәріс</w:t>
            </w:r>
            <w:r w:rsidR="00AE0EF5">
              <w:rPr>
                <w:rFonts w:ascii="Times New Roman" w:hAnsi="Times New Roman" w:cs="Times New Roman"/>
                <w:b/>
                <w:lang w:val="kk-KZ"/>
              </w:rPr>
              <w:t>:</w:t>
            </w:r>
            <w:r w:rsidRPr="00890304">
              <w:rPr>
                <w:rFonts w:ascii="Times New Roman" w:hAnsi="Times New Roman" w:cs="Times New Roman"/>
                <w:lang w:val="kk-KZ"/>
              </w:rPr>
              <w:t xml:space="preserve"> «Педагогиканың жалпы негіздері» бөлімінің</w:t>
            </w:r>
            <w:r w:rsidR="00D16619">
              <w:rPr>
                <w:rFonts w:ascii="Times New Roman" w:hAnsi="Times New Roman" w:cs="Times New Roman"/>
                <w:lang w:val="kk-KZ"/>
              </w:rPr>
              <w:t xml:space="preserve"> </w:t>
            </w:r>
            <w:r w:rsidRPr="00890304">
              <w:rPr>
                <w:rFonts w:ascii="Times New Roman" w:hAnsi="Times New Roman" w:cs="Times New Roman"/>
                <w:lang w:val="kk-KZ"/>
              </w:rPr>
              <w:t>әдістемелік ерекшеліктері.</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890304" w:rsidRPr="008149F7" w:rsidTr="00583B31">
        <w:trPr>
          <w:trHeight w:val="271"/>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890304" w:rsidRDefault="00890304" w:rsidP="00890304">
            <w:pPr>
              <w:jc w:val="both"/>
              <w:rPr>
                <w:rFonts w:ascii="Times New Roman" w:hAnsi="Times New Roman" w:cs="Times New Roman"/>
                <w:lang w:val="kk-KZ"/>
              </w:rPr>
            </w:pPr>
            <w:r w:rsidRPr="00AE0EF5">
              <w:rPr>
                <w:rFonts w:ascii="Times New Roman" w:hAnsi="Times New Roman" w:cs="Times New Roman"/>
                <w:b/>
                <w:lang w:val="kk-KZ"/>
              </w:rPr>
              <w:t>Семинар:</w:t>
            </w:r>
            <w:r>
              <w:rPr>
                <w:rFonts w:ascii="Times New Roman" w:hAnsi="Times New Roman" w:cs="Times New Roman"/>
                <w:lang w:val="kk-KZ"/>
              </w:rPr>
              <w:t xml:space="preserve"> </w:t>
            </w:r>
            <w:r w:rsidRPr="00890304">
              <w:rPr>
                <w:rFonts w:ascii="Times New Roman" w:hAnsi="Times New Roman" w:cs="Times New Roman"/>
                <w:lang w:val="kk-KZ"/>
              </w:rPr>
              <w:t xml:space="preserve"> Тесттік бақылауды ұйымдастыру және жүргізу</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890304" w:rsidRPr="008149F7" w:rsidTr="00583B31">
        <w:trPr>
          <w:trHeight w:val="561"/>
        </w:trPr>
        <w:tc>
          <w:tcPr>
            <w:tcW w:w="817" w:type="dxa"/>
            <w:vMerge w:val="restart"/>
          </w:tcPr>
          <w:p w:rsidR="00890304" w:rsidRDefault="00890304" w:rsidP="00EB0BD5">
            <w:pPr>
              <w:jc w:val="center"/>
              <w:rPr>
                <w:rFonts w:ascii="Times New Roman" w:eastAsia="Times New Roman" w:hAnsi="Times New Roman" w:cs="Times New Roman"/>
                <w:b/>
                <w:lang w:eastAsia="ru-RU"/>
              </w:rPr>
            </w:pPr>
          </w:p>
          <w:p w:rsidR="00890304" w:rsidRDefault="00890304" w:rsidP="00EB0BD5">
            <w:pPr>
              <w:jc w:val="center"/>
              <w:rPr>
                <w:rFonts w:ascii="Times New Roman" w:eastAsia="Times New Roman" w:hAnsi="Times New Roman" w:cs="Times New Roman"/>
                <w:b/>
                <w:lang w:eastAsia="ru-RU"/>
              </w:rPr>
            </w:pPr>
          </w:p>
          <w:p w:rsidR="00890304" w:rsidRPr="00E63A0D" w:rsidRDefault="00890304"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p>
        </w:tc>
        <w:tc>
          <w:tcPr>
            <w:tcW w:w="6095" w:type="dxa"/>
            <w:gridSpan w:val="9"/>
          </w:tcPr>
          <w:p w:rsidR="00890304" w:rsidRPr="00890304" w:rsidRDefault="00890304" w:rsidP="0024482E">
            <w:pPr>
              <w:rPr>
                <w:rFonts w:ascii="Times New Roman" w:hAnsi="Times New Roman" w:cs="Times New Roman"/>
                <w:lang w:val="kk-KZ"/>
              </w:rPr>
            </w:pPr>
            <w:r w:rsidRPr="00AE0EF5">
              <w:rPr>
                <w:rFonts w:ascii="Times New Roman" w:hAnsi="Times New Roman" w:cs="Times New Roman"/>
                <w:b/>
                <w:lang w:val="kk-KZ"/>
              </w:rPr>
              <w:t>Дәріс</w:t>
            </w:r>
            <w:r w:rsidR="00AE0EF5" w:rsidRPr="00AE0EF5">
              <w:rPr>
                <w:rFonts w:ascii="Times New Roman" w:hAnsi="Times New Roman" w:cs="Times New Roman"/>
                <w:b/>
                <w:lang w:val="kk-KZ"/>
              </w:rPr>
              <w:t>:</w:t>
            </w:r>
            <w:r w:rsidRPr="00890304">
              <w:rPr>
                <w:rFonts w:ascii="Times New Roman" w:hAnsi="Times New Roman" w:cs="Times New Roman"/>
                <w:lang w:val="kk-KZ"/>
              </w:rPr>
              <w:t xml:space="preserve"> Педагогикалық емес мамандықтарға оқытылатын «Педагогика» курсының мазмұны</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890304" w:rsidRPr="008149F7" w:rsidTr="00583B31">
        <w:trPr>
          <w:trHeight w:val="561"/>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890304" w:rsidRDefault="00890304" w:rsidP="00890304">
            <w:pPr>
              <w:jc w:val="both"/>
              <w:rPr>
                <w:rFonts w:ascii="Times New Roman" w:hAnsi="Times New Roman" w:cs="Times New Roman"/>
                <w:lang w:val="kk-KZ"/>
              </w:rPr>
            </w:pPr>
            <w:r w:rsidRPr="00AE0EF5">
              <w:rPr>
                <w:rFonts w:ascii="Times New Roman" w:hAnsi="Times New Roman" w:cs="Times New Roman"/>
                <w:b/>
                <w:lang w:val="kk-KZ"/>
              </w:rPr>
              <w:t>Семинар:</w:t>
            </w:r>
            <w:r w:rsidR="00AE0EF5">
              <w:rPr>
                <w:rFonts w:ascii="Times New Roman" w:hAnsi="Times New Roman" w:cs="Times New Roman"/>
                <w:lang w:val="kk-KZ"/>
              </w:rPr>
              <w:t xml:space="preserve"> </w:t>
            </w:r>
            <w:r w:rsidRPr="00890304">
              <w:rPr>
                <w:rFonts w:ascii="Times New Roman" w:hAnsi="Times New Roman" w:cs="Times New Roman"/>
                <w:lang w:val="kk-KZ"/>
              </w:rPr>
              <w:t>«Педагогиканың жалпы негіздері» бөлімін оқытудың әдістемесі.</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890304" w:rsidRPr="008149F7" w:rsidTr="00583B31">
        <w:trPr>
          <w:trHeight w:val="561"/>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890304" w:rsidRDefault="00890304" w:rsidP="00AE0EF5">
            <w:pPr>
              <w:rPr>
                <w:rFonts w:ascii="Times New Roman" w:hAnsi="Times New Roman" w:cs="Times New Roman"/>
                <w:lang w:val="kk-KZ"/>
              </w:rPr>
            </w:pPr>
            <w:r w:rsidRPr="00890304">
              <w:rPr>
                <w:rFonts w:ascii="Times New Roman" w:hAnsi="Times New Roman" w:cs="Times New Roman"/>
                <w:b/>
                <w:lang w:val="kk-KZ"/>
              </w:rPr>
              <w:t>СӨЖ</w:t>
            </w:r>
            <w:r w:rsidR="00AE0EF5">
              <w:rPr>
                <w:rFonts w:ascii="Times New Roman" w:hAnsi="Times New Roman" w:cs="Times New Roman"/>
                <w:b/>
                <w:lang w:val="kk-KZ"/>
              </w:rPr>
              <w:t xml:space="preserve">: </w:t>
            </w:r>
            <w:r w:rsidRPr="00890304">
              <w:rPr>
                <w:rFonts w:ascii="Times New Roman" w:hAnsi="Times New Roman" w:cs="Times New Roman"/>
                <w:lang w:val="kk-KZ"/>
              </w:rPr>
              <w:t xml:space="preserve"> Белсенді әдістерді қолдана отырып сабақ жүргізудің толық жоспарын түзіңіз</w:t>
            </w:r>
          </w:p>
        </w:tc>
        <w:tc>
          <w:tcPr>
            <w:tcW w:w="1276" w:type="dxa"/>
            <w:gridSpan w:val="4"/>
          </w:tcPr>
          <w:p w:rsidR="00890304" w:rsidRPr="00573389" w:rsidRDefault="00890304" w:rsidP="00362949">
            <w:pPr>
              <w:jc w:val="center"/>
              <w:rPr>
                <w:rFonts w:ascii="Times New Roman" w:hAnsi="Times New Roman" w:cs="Times New Roman"/>
                <w:lang w:val="kk-KZ"/>
              </w:rPr>
            </w:pPr>
          </w:p>
        </w:tc>
        <w:tc>
          <w:tcPr>
            <w:tcW w:w="1666" w:type="dxa"/>
            <w:gridSpan w:val="2"/>
          </w:tcPr>
          <w:p w:rsidR="00890304" w:rsidRPr="00041B41" w:rsidRDefault="0004064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19</w:t>
            </w:r>
          </w:p>
        </w:tc>
      </w:tr>
      <w:tr w:rsidR="00C34955" w:rsidRPr="00EF031F" w:rsidTr="00583B31">
        <w:trPr>
          <w:trHeight w:val="394"/>
        </w:trPr>
        <w:tc>
          <w:tcPr>
            <w:tcW w:w="817" w:type="dxa"/>
            <w:vMerge w:val="restart"/>
          </w:tcPr>
          <w:p w:rsidR="00C34955" w:rsidRPr="00890304" w:rsidRDefault="00C34955" w:rsidP="00EB0BD5">
            <w:pPr>
              <w:jc w:val="center"/>
              <w:rPr>
                <w:rFonts w:ascii="Times New Roman" w:eastAsia="Times New Roman" w:hAnsi="Times New Roman" w:cs="Times New Roman"/>
                <w:b/>
                <w:lang w:val="kk-KZ" w:eastAsia="ru-RU"/>
              </w:rPr>
            </w:pPr>
          </w:p>
          <w:p w:rsidR="00C34955" w:rsidRPr="00890304" w:rsidRDefault="00C34955" w:rsidP="00EB0BD5">
            <w:pPr>
              <w:jc w:val="center"/>
              <w:rPr>
                <w:rFonts w:ascii="Times New Roman" w:eastAsia="Times New Roman" w:hAnsi="Times New Roman" w:cs="Times New Roman"/>
                <w:b/>
                <w:lang w:val="kk-KZ" w:eastAsia="ru-RU"/>
              </w:rPr>
            </w:pPr>
          </w:p>
          <w:p w:rsidR="00C34955" w:rsidRPr="00890304" w:rsidRDefault="00C34955" w:rsidP="00EB0BD5">
            <w:pPr>
              <w:jc w:val="center"/>
              <w:rPr>
                <w:rFonts w:ascii="Times New Roman" w:eastAsia="Times New Roman" w:hAnsi="Times New Roman" w:cs="Times New Roman"/>
                <w:b/>
                <w:lang w:val="kk-KZ" w:eastAsia="ru-RU"/>
              </w:rPr>
            </w:pPr>
          </w:p>
          <w:p w:rsidR="00C34955" w:rsidRPr="00E63A0D" w:rsidRDefault="00C34955"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w:t>
            </w:r>
          </w:p>
        </w:tc>
        <w:tc>
          <w:tcPr>
            <w:tcW w:w="6095" w:type="dxa"/>
            <w:gridSpan w:val="9"/>
          </w:tcPr>
          <w:p w:rsidR="00C34955" w:rsidRPr="00C34955" w:rsidRDefault="00C34955" w:rsidP="00EF031F">
            <w:pPr>
              <w:rPr>
                <w:rFonts w:ascii="Times New Roman" w:hAnsi="Times New Roman" w:cs="Times New Roman"/>
                <w:lang w:val="kk-KZ"/>
              </w:rPr>
            </w:pPr>
            <w:r w:rsidRPr="00AE0EF5">
              <w:rPr>
                <w:rFonts w:ascii="Times New Roman" w:hAnsi="Times New Roman" w:cs="Times New Roman"/>
                <w:b/>
                <w:lang w:val="kk-KZ"/>
              </w:rPr>
              <w:t>Дәріс:</w:t>
            </w:r>
            <w:r>
              <w:rPr>
                <w:rFonts w:ascii="Times New Roman" w:hAnsi="Times New Roman" w:cs="Times New Roman"/>
                <w:lang w:val="kk-KZ"/>
              </w:rPr>
              <w:t xml:space="preserve"> </w:t>
            </w:r>
            <w:r w:rsidRPr="00C34955">
              <w:rPr>
                <w:rFonts w:ascii="Times New Roman" w:hAnsi="Times New Roman" w:cs="Times New Roman"/>
                <w:lang w:val="kk-KZ"/>
              </w:rPr>
              <w:t xml:space="preserve"> </w:t>
            </w:r>
            <w:r w:rsidR="00EF031F" w:rsidRPr="00EF031F">
              <w:rPr>
                <w:rFonts w:ascii="Times New Roman" w:hAnsi="Times New Roman" w:cs="Times New Roman"/>
                <w:sz w:val="24"/>
                <w:szCs w:val="24"/>
                <w:lang w:val="kk-KZ"/>
              </w:rPr>
              <w:t>«Дидактика оқытудың педагогикалық теориясы ретінде».</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34955"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C34955" w:rsidRPr="008149F7" w:rsidTr="00583B31">
        <w:trPr>
          <w:trHeight w:val="287"/>
        </w:trPr>
        <w:tc>
          <w:tcPr>
            <w:tcW w:w="817" w:type="dxa"/>
            <w:vMerge/>
          </w:tcPr>
          <w:p w:rsidR="00C34955" w:rsidRPr="00EF031F" w:rsidRDefault="00C34955" w:rsidP="00EB0BD5">
            <w:pPr>
              <w:jc w:val="center"/>
              <w:rPr>
                <w:rFonts w:ascii="Times New Roman" w:eastAsia="Times New Roman" w:hAnsi="Times New Roman" w:cs="Times New Roman"/>
                <w:b/>
                <w:lang w:val="kk-KZ" w:eastAsia="ru-RU"/>
              </w:rPr>
            </w:pPr>
          </w:p>
        </w:tc>
        <w:tc>
          <w:tcPr>
            <w:tcW w:w="6095" w:type="dxa"/>
            <w:gridSpan w:val="9"/>
          </w:tcPr>
          <w:p w:rsidR="00C34955" w:rsidRPr="00C34955" w:rsidRDefault="00C34955" w:rsidP="00C34955">
            <w:pPr>
              <w:jc w:val="both"/>
              <w:rPr>
                <w:rFonts w:ascii="Times New Roman" w:hAnsi="Times New Roman" w:cs="Times New Roman"/>
                <w:lang w:val="kk-KZ"/>
              </w:rPr>
            </w:pPr>
            <w:r w:rsidRPr="00AE0EF5">
              <w:rPr>
                <w:rFonts w:ascii="Times New Roman" w:hAnsi="Times New Roman" w:cs="Times New Roman"/>
                <w:b/>
                <w:lang w:val="kk-KZ"/>
              </w:rPr>
              <w:t>Семинар:</w:t>
            </w:r>
            <w:r w:rsidRPr="00C34955">
              <w:rPr>
                <w:rFonts w:ascii="Times New Roman" w:hAnsi="Times New Roman" w:cs="Times New Roman"/>
                <w:lang w:val="kk-KZ"/>
              </w:rPr>
              <w:t xml:space="preserve"> «Дидактика» бөлімін оқытудың әдістемесі</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C34955" w:rsidRPr="008149F7" w:rsidTr="00583B31">
        <w:trPr>
          <w:trHeight w:val="561"/>
        </w:trPr>
        <w:tc>
          <w:tcPr>
            <w:tcW w:w="817" w:type="dxa"/>
            <w:vMerge w:val="restart"/>
          </w:tcPr>
          <w:p w:rsidR="00C34955" w:rsidRDefault="00C34955" w:rsidP="00EB0BD5">
            <w:pPr>
              <w:jc w:val="center"/>
              <w:rPr>
                <w:rFonts w:ascii="Times New Roman" w:eastAsia="Times New Roman" w:hAnsi="Times New Roman" w:cs="Times New Roman"/>
                <w:b/>
                <w:lang w:eastAsia="ru-RU"/>
              </w:rPr>
            </w:pPr>
          </w:p>
          <w:p w:rsidR="00C34955" w:rsidRDefault="00C34955" w:rsidP="00EB0BD5">
            <w:pPr>
              <w:jc w:val="center"/>
              <w:rPr>
                <w:rFonts w:ascii="Times New Roman" w:eastAsia="Times New Roman" w:hAnsi="Times New Roman" w:cs="Times New Roman"/>
                <w:b/>
                <w:lang w:eastAsia="ru-RU"/>
              </w:rPr>
            </w:pPr>
          </w:p>
          <w:p w:rsidR="00C34955" w:rsidRDefault="00C34955" w:rsidP="00EB0BD5">
            <w:pPr>
              <w:jc w:val="center"/>
              <w:rPr>
                <w:rFonts w:ascii="Times New Roman" w:eastAsia="Times New Roman" w:hAnsi="Times New Roman" w:cs="Times New Roman"/>
                <w:b/>
                <w:lang w:eastAsia="ru-RU"/>
              </w:rPr>
            </w:pPr>
          </w:p>
          <w:p w:rsidR="00C34955" w:rsidRPr="00E63A0D" w:rsidRDefault="00C34955"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w:t>
            </w:r>
          </w:p>
        </w:tc>
        <w:tc>
          <w:tcPr>
            <w:tcW w:w="6095" w:type="dxa"/>
            <w:gridSpan w:val="9"/>
          </w:tcPr>
          <w:p w:rsidR="00C34955" w:rsidRPr="00C34955" w:rsidRDefault="00C34955" w:rsidP="00C34955">
            <w:pPr>
              <w:jc w:val="both"/>
              <w:rPr>
                <w:rFonts w:ascii="Times New Roman" w:hAnsi="Times New Roman" w:cs="Times New Roman"/>
                <w:lang w:val="kk-KZ"/>
              </w:rPr>
            </w:pPr>
            <w:r w:rsidRPr="00AE0EF5">
              <w:rPr>
                <w:rFonts w:ascii="Times New Roman" w:hAnsi="Times New Roman" w:cs="Times New Roman"/>
                <w:b/>
                <w:lang w:val="kk-KZ"/>
              </w:rPr>
              <w:t>Дәріс:</w:t>
            </w:r>
            <w:r>
              <w:rPr>
                <w:rFonts w:ascii="Times New Roman" w:hAnsi="Times New Roman" w:cs="Times New Roman"/>
                <w:lang w:val="kk-KZ"/>
              </w:rPr>
              <w:t xml:space="preserve">  </w:t>
            </w:r>
            <w:r w:rsidRPr="00C34955">
              <w:rPr>
                <w:rFonts w:ascii="Times New Roman" w:hAnsi="Times New Roman" w:cs="Times New Roman"/>
                <w:lang w:val="kk-KZ"/>
              </w:rPr>
              <w:t>Педагогика пәнін оқытуда қолданылатын белсенді әдістер (пікірталас)</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34955"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C34955" w:rsidRPr="008149F7" w:rsidTr="00583B31">
        <w:trPr>
          <w:trHeight w:val="256"/>
        </w:trPr>
        <w:tc>
          <w:tcPr>
            <w:tcW w:w="817" w:type="dxa"/>
            <w:vMerge/>
          </w:tcPr>
          <w:p w:rsidR="00C34955" w:rsidRPr="00E63A0D" w:rsidRDefault="00C34955" w:rsidP="00EB0BD5">
            <w:pPr>
              <w:jc w:val="center"/>
              <w:rPr>
                <w:rFonts w:ascii="Times New Roman" w:eastAsia="Times New Roman" w:hAnsi="Times New Roman" w:cs="Times New Roman"/>
                <w:b/>
                <w:lang w:eastAsia="ru-RU"/>
              </w:rPr>
            </w:pPr>
          </w:p>
        </w:tc>
        <w:tc>
          <w:tcPr>
            <w:tcW w:w="6095" w:type="dxa"/>
            <w:gridSpan w:val="9"/>
          </w:tcPr>
          <w:p w:rsidR="00C34955" w:rsidRPr="00C34955" w:rsidRDefault="00C34955" w:rsidP="00C34955">
            <w:pPr>
              <w:jc w:val="both"/>
              <w:rPr>
                <w:rFonts w:ascii="Times New Roman" w:hAnsi="Times New Roman" w:cs="Times New Roman"/>
                <w:lang w:val="kk-KZ"/>
              </w:rPr>
            </w:pPr>
            <w:r w:rsidRPr="00AE0EF5">
              <w:rPr>
                <w:rFonts w:ascii="Times New Roman" w:hAnsi="Times New Roman" w:cs="Times New Roman"/>
                <w:b/>
                <w:lang w:val="kk-KZ"/>
              </w:rPr>
              <w:t>Семинар:</w:t>
            </w:r>
            <w:r>
              <w:rPr>
                <w:rFonts w:ascii="Times New Roman" w:hAnsi="Times New Roman" w:cs="Times New Roman"/>
                <w:lang w:val="kk-KZ"/>
              </w:rPr>
              <w:t xml:space="preserve"> </w:t>
            </w:r>
            <w:r w:rsidRPr="00C34955">
              <w:rPr>
                <w:rFonts w:ascii="Times New Roman" w:hAnsi="Times New Roman" w:cs="Times New Roman"/>
                <w:lang w:val="kk-KZ"/>
              </w:rPr>
              <w:t>«Тәрбие теориясы» бөлімін оқытудың әдістемесі</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C34955" w:rsidRPr="008149F7" w:rsidTr="00583B31">
        <w:trPr>
          <w:trHeight w:val="561"/>
        </w:trPr>
        <w:tc>
          <w:tcPr>
            <w:tcW w:w="817" w:type="dxa"/>
            <w:vMerge/>
          </w:tcPr>
          <w:p w:rsidR="00C34955" w:rsidRPr="00E63A0D" w:rsidRDefault="00C34955" w:rsidP="00EB0BD5">
            <w:pPr>
              <w:jc w:val="center"/>
              <w:rPr>
                <w:rFonts w:ascii="Times New Roman" w:eastAsia="Times New Roman" w:hAnsi="Times New Roman" w:cs="Times New Roman"/>
                <w:b/>
                <w:lang w:eastAsia="ru-RU"/>
              </w:rPr>
            </w:pPr>
          </w:p>
        </w:tc>
        <w:tc>
          <w:tcPr>
            <w:tcW w:w="6095" w:type="dxa"/>
            <w:gridSpan w:val="9"/>
          </w:tcPr>
          <w:p w:rsidR="00C34955" w:rsidRPr="00C34955" w:rsidRDefault="00040646" w:rsidP="00C34955">
            <w:pPr>
              <w:jc w:val="both"/>
              <w:rPr>
                <w:rFonts w:ascii="Times New Roman" w:hAnsi="Times New Roman" w:cs="Times New Roman"/>
                <w:lang w:val="kk-KZ"/>
              </w:rPr>
            </w:pPr>
            <w:r>
              <w:rPr>
                <w:rFonts w:ascii="Times New Roman" w:hAnsi="Times New Roman" w:cs="Times New Roman"/>
                <w:b/>
                <w:lang w:val="kk-KZ"/>
              </w:rPr>
              <w:t>С</w:t>
            </w:r>
            <w:r w:rsidR="00C34955" w:rsidRPr="00AE0EF5">
              <w:rPr>
                <w:rFonts w:ascii="Times New Roman" w:hAnsi="Times New Roman" w:cs="Times New Roman"/>
                <w:b/>
                <w:lang w:val="kk-KZ"/>
              </w:rPr>
              <w:t>ӨЖ:</w:t>
            </w:r>
            <w:r w:rsidR="00C34955">
              <w:rPr>
                <w:rFonts w:ascii="Times New Roman" w:hAnsi="Times New Roman" w:cs="Times New Roman"/>
                <w:lang w:val="kk-KZ"/>
              </w:rPr>
              <w:t xml:space="preserve"> </w:t>
            </w:r>
            <w:r w:rsidR="00C34955" w:rsidRPr="00C34955">
              <w:rPr>
                <w:rFonts w:ascii="Times New Roman" w:hAnsi="Times New Roman" w:cs="Times New Roman"/>
                <w:lang w:val="kk-KZ"/>
              </w:rPr>
              <w:t>Педагогикадағы қолданылатын технологияларды талдаңыз</w:t>
            </w:r>
            <w:r>
              <w:rPr>
                <w:rFonts w:ascii="Times New Roman" w:hAnsi="Times New Roman" w:cs="Times New Roman"/>
                <w:lang w:val="kk-KZ"/>
              </w:rPr>
              <w:t>.</w:t>
            </w:r>
          </w:p>
        </w:tc>
        <w:tc>
          <w:tcPr>
            <w:tcW w:w="1276" w:type="dxa"/>
            <w:gridSpan w:val="4"/>
          </w:tcPr>
          <w:p w:rsidR="00C34955" w:rsidRPr="00573389" w:rsidRDefault="00C34955" w:rsidP="00362949">
            <w:pPr>
              <w:jc w:val="center"/>
              <w:rPr>
                <w:rFonts w:ascii="Times New Roman" w:hAnsi="Times New Roman" w:cs="Times New Roman"/>
                <w:lang w:val="kk-KZ"/>
              </w:rPr>
            </w:pPr>
          </w:p>
        </w:tc>
        <w:tc>
          <w:tcPr>
            <w:tcW w:w="1666" w:type="dxa"/>
            <w:gridSpan w:val="2"/>
          </w:tcPr>
          <w:p w:rsidR="00C34955" w:rsidRPr="00041B41" w:rsidRDefault="0004064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18</w:t>
            </w:r>
          </w:p>
        </w:tc>
      </w:tr>
      <w:tr w:rsidR="00C34955" w:rsidRPr="008149F7" w:rsidTr="00583B31">
        <w:trPr>
          <w:trHeight w:val="561"/>
        </w:trPr>
        <w:tc>
          <w:tcPr>
            <w:tcW w:w="817" w:type="dxa"/>
            <w:vMerge w:val="restart"/>
          </w:tcPr>
          <w:p w:rsidR="00C34955" w:rsidRDefault="00C34955" w:rsidP="00EB0BD5">
            <w:pPr>
              <w:jc w:val="center"/>
              <w:rPr>
                <w:rFonts w:ascii="Times New Roman" w:eastAsia="Times New Roman" w:hAnsi="Times New Roman" w:cs="Times New Roman"/>
                <w:b/>
                <w:lang w:eastAsia="ru-RU"/>
              </w:rPr>
            </w:pPr>
          </w:p>
          <w:p w:rsidR="00C34955" w:rsidRDefault="00C34955" w:rsidP="00EB0BD5">
            <w:pPr>
              <w:jc w:val="center"/>
              <w:rPr>
                <w:rFonts w:ascii="Times New Roman" w:eastAsia="Times New Roman" w:hAnsi="Times New Roman" w:cs="Times New Roman"/>
                <w:b/>
                <w:lang w:eastAsia="ru-RU"/>
              </w:rPr>
            </w:pPr>
          </w:p>
          <w:p w:rsidR="00C34955" w:rsidRDefault="00C34955" w:rsidP="00EB0BD5">
            <w:pPr>
              <w:jc w:val="center"/>
              <w:rPr>
                <w:rFonts w:ascii="Times New Roman" w:eastAsia="Times New Roman" w:hAnsi="Times New Roman" w:cs="Times New Roman"/>
                <w:b/>
                <w:lang w:eastAsia="ru-RU"/>
              </w:rPr>
            </w:pPr>
          </w:p>
          <w:p w:rsidR="00C34955" w:rsidRPr="00E63A0D" w:rsidRDefault="00C34955"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w:t>
            </w:r>
          </w:p>
        </w:tc>
        <w:tc>
          <w:tcPr>
            <w:tcW w:w="6095" w:type="dxa"/>
            <w:gridSpan w:val="9"/>
          </w:tcPr>
          <w:p w:rsidR="00C34955" w:rsidRPr="00C34955" w:rsidRDefault="00C34955" w:rsidP="00C34955">
            <w:pPr>
              <w:jc w:val="both"/>
              <w:rPr>
                <w:rFonts w:ascii="Times New Roman" w:hAnsi="Times New Roman" w:cs="Times New Roman"/>
                <w:lang w:val="kk-KZ"/>
              </w:rPr>
            </w:pPr>
            <w:r w:rsidRPr="00AE0EF5">
              <w:rPr>
                <w:rFonts w:ascii="Times New Roman" w:hAnsi="Times New Roman" w:cs="Times New Roman"/>
                <w:b/>
                <w:lang w:val="kk-KZ"/>
              </w:rPr>
              <w:t>Дәріс:</w:t>
            </w:r>
            <w:r>
              <w:rPr>
                <w:rFonts w:ascii="Times New Roman" w:hAnsi="Times New Roman" w:cs="Times New Roman"/>
                <w:lang w:val="kk-KZ"/>
              </w:rPr>
              <w:t xml:space="preserve">  </w:t>
            </w:r>
            <w:r w:rsidRPr="00C34955">
              <w:rPr>
                <w:rFonts w:ascii="Times New Roman" w:hAnsi="Times New Roman" w:cs="Times New Roman"/>
                <w:lang w:val="kk-KZ"/>
              </w:rPr>
              <w:t>Мектептану немесе мектепті басқару бөлімін оқыту ерекшеліктері</w:t>
            </w:r>
            <w:r w:rsidR="00040646">
              <w:rPr>
                <w:rFonts w:ascii="Times New Roman" w:hAnsi="Times New Roman" w:cs="Times New Roman"/>
                <w:lang w:val="kk-KZ"/>
              </w:rPr>
              <w:t>.</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34955"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C34955" w:rsidRPr="008149F7" w:rsidTr="00583B31">
        <w:trPr>
          <w:trHeight w:val="561"/>
        </w:trPr>
        <w:tc>
          <w:tcPr>
            <w:tcW w:w="817" w:type="dxa"/>
            <w:vMerge/>
          </w:tcPr>
          <w:p w:rsidR="00C34955" w:rsidRPr="00E63A0D" w:rsidRDefault="00C34955" w:rsidP="00EB0BD5">
            <w:pPr>
              <w:jc w:val="center"/>
              <w:rPr>
                <w:rFonts w:ascii="Times New Roman" w:eastAsia="Times New Roman" w:hAnsi="Times New Roman" w:cs="Times New Roman"/>
                <w:b/>
                <w:lang w:eastAsia="ru-RU"/>
              </w:rPr>
            </w:pPr>
          </w:p>
        </w:tc>
        <w:tc>
          <w:tcPr>
            <w:tcW w:w="6095" w:type="dxa"/>
            <w:gridSpan w:val="9"/>
          </w:tcPr>
          <w:p w:rsidR="00C34955" w:rsidRPr="00C34955" w:rsidRDefault="00C34955" w:rsidP="00C34955">
            <w:pPr>
              <w:jc w:val="both"/>
              <w:rPr>
                <w:rFonts w:ascii="Times New Roman" w:hAnsi="Times New Roman" w:cs="Times New Roman"/>
                <w:lang w:val="kk-KZ"/>
              </w:rPr>
            </w:pPr>
            <w:r w:rsidRPr="00AE0EF5">
              <w:rPr>
                <w:rFonts w:ascii="Times New Roman" w:hAnsi="Times New Roman" w:cs="Times New Roman"/>
                <w:b/>
                <w:lang w:val="kk-KZ"/>
              </w:rPr>
              <w:t>Семинар:</w:t>
            </w:r>
            <w:r>
              <w:rPr>
                <w:rFonts w:ascii="Times New Roman" w:hAnsi="Times New Roman" w:cs="Times New Roman"/>
                <w:lang w:val="kk-KZ"/>
              </w:rPr>
              <w:t xml:space="preserve"> </w:t>
            </w:r>
            <w:r w:rsidRPr="00C34955">
              <w:rPr>
                <w:rFonts w:ascii="Times New Roman" w:hAnsi="Times New Roman" w:cs="Times New Roman"/>
                <w:lang w:val="kk-KZ"/>
              </w:rPr>
              <w:t xml:space="preserve"> Педагогика курсында білім беру жүйесін басқару мәселелерін зерттеу әдістемесі</w:t>
            </w:r>
            <w:r w:rsidR="00040646">
              <w:rPr>
                <w:rFonts w:ascii="Times New Roman" w:hAnsi="Times New Roman" w:cs="Times New Roman"/>
                <w:lang w:val="kk-KZ"/>
              </w:rPr>
              <w:t>.</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C34955" w:rsidRPr="008149F7" w:rsidTr="00583B31">
        <w:trPr>
          <w:trHeight w:val="561"/>
        </w:trPr>
        <w:tc>
          <w:tcPr>
            <w:tcW w:w="817" w:type="dxa"/>
            <w:vMerge/>
          </w:tcPr>
          <w:p w:rsidR="00C34955" w:rsidRPr="00E63A0D" w:rsidRDefault="00C34955" w:rsidP="00EB0BD5">
            <w:pPr>
              <w:jc w:val="center"/>
              <w:rPr>
                <w:rFonts w:ascii="Times New Roman" w:eastAsia="Times New Roman" w:hAnsi="Times New Roman" w:cs="Times New Roman"/>
                <w:b/>
                <w:lang w:eastAsia="ru-RU"/>
              </w:rPr>
            </w:pPr>
          </w:p>
        </w:tc>
        <w:tc>
          <w:tcPr>
            <w:tcW w:w="6095" w:type="dxa"/>
            <w:gridSpan w:val="9"/>
          </w:tcPr>
          <w:p w:rsidR="00C34955" w:rsidRPr="00C34955" w:rsidRDefault="00040646" w:rsidP="00AE0EF5">
            <w:pPr>
              <w:jc w:val="both"/>
              <w:rPr>
                <w:rFonts w:ascii="Times New Roman" w:hAnsi="Times New Roman" w:cs="Times New Roman"/>
                <w:lang w:val="kk-KZ"/>
              </w:rPr>
            </w:pPr>
            <w:r>
              <w:rPr>
                <w:rFonts w:ascii="Times New Roman" w:hAnsi="Times New Roman" w:cs="Times New Roman"/>
                <w:b/>
                <w:lang w:val="kk-KZ"/>
              </w:rPr>
              <w:t xml:space="preserve">Бақылау жұмысы. </w:t>
            </w:r>
            <w:r w:rsidR="00C34955" w:rsidRPr="00C34955">
              <w:rPr>
                <w:rFonts w:ascii="Times New Roman" w:hAnsi="Times New Roman" w:cs="Times New Roman"/>
                <w:lang w:val="kk-KZ"/>
              </w:rPr>
              <w:t>Өтілген сабақтар бойынша алған біліміңізге презентация даярлаңыз</w:t>
            </w:r>
            <w:r>
              <w:rPr>
                <w:rFonts w:ascii="Times New Roman" w:hAnsi="Times New Roman" w:cs="Times New Roman"/>
                <w:lang w:val="kk-KZ"/>
              </w:rPr>
              <w:t>.</w:t>
            </w:r>
          </w:p>
        </w:tc>
        <w:tc>
          <w:tcPr>
            <w:tcW w:w="1276" w:type="dxa"/>
            <w:gridSpan w:val="4"/>
          </w:tcPr>
          <w:p w:rsidR="00C34955" w:rsidRPr="00573389" w:rsidRDefault="00C34955" w:rsidP="00362949">
            <w:pPr>
              <w:jc w:val="center"/>
              <w:rPr>
                <w:rFonts w:ascii="Times New Roman" w:hAnsi="Times New Roman" w:cs="Times New Roman"/>
                <w:lang w:val="kk-KZ"/>
              </w:rPr>
            </w:pPr>
          </w:p>
        </w:tc>
        <w:tc>
          <w:tcPr>
            <w:tcW w:w="1666" w:type="dxa"/>
            <w:gridSpan w:val="2"/>
          </w:tcPr>
          <w:p w:rsidR="00C34955" w:rsidRPr="00041B41" w:rsidRDefault="00040646" w:rsidP="00CF7181">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C34955" w:rsidRPr="008149F7" w:rsidTr="00583B31">
        <w:trPr>
          <w:trHeight w:val="561"/>
        </w:trPr>
        <w:tc>
          <w:tcPr>
            <w:tcW w:w="817" w:type="dxa"/>
            <w:vMerge/>
          </w:tcPr>
          <w:p w:rsidR="00C34955" w:rsidRPr="00E63A0D" w:rsidRDefault="00C34955" w:rsidP="00EB0BD5">
            <w:pPr>
              <w:jc w:val="center"/>
              <w:rPr>
                <w:rFonts w:ascii="Times New Roman" w:eastAsia="Times New Roman" w:hAnsi="Times New Roman" w:cs="Times New Roman"/>
                <w:b/>
                <w:lang w:eastAsia="ru-RU"/>
              </w:rPr>
            </w:pPr>
          </w:p>
        </w:tc>
        <w:tc>
          <w:tcPr>
            <w:tcW w:w="6095" w:type="dxa"/>
            <w:gridSpan w:val="9"/>
          </w:tcPr>
          <w:p w:rsidR="00C34955" w:rsidRPr="009E6538" w:rsidRDefault="00C34955" w:rsidP="009E6538">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АРАЛЫҚ БАҚЫЛАУ</w:t>
            </w:r>
          </w:p>
        </w:tc>
        <w:tc>
          <w:tcPr>
            <w:tcW w:w="1276" w:type="dxa"/>
            <w:gridSpan w:val="4"/>
          </w:tcPr>
          <w:p w:rsidR="00C34955" w:rsidRPr="00573389" w:rsidRDefault="00C34955" w:rsidP="00362949">
            <w:pPr>
              <w:jc w:val="center"/>
              <w:rPr>
                <w:rFonts w:ascii="Times New Roman" w:hAnsi="Times New Roman" w:cs="Times New Roman"/>
                <w:lang w:val="kk-KZ"/>
              </w:rPr>
            </w:pPr>
          </w:p>
        </w:tc>
        <w:tc>
          <w:tcPr>
            <w:tcW w:w="1666" w:type="dxa"/>
            <w:gridSpan w:val="2"/>
          </w:tcPr>
          <w:p w:rsidR="00C34955" w:rsidRPr="00041B41" w:rsidRDefault="00C34955"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bl>
    <w:p w:rsidR="00AE2B3D" w:rsidRPr="00041B41" w:rsidRDefault="00AE2B3D" w:rsidP="00AE2B3D">
      <w:pPr>
        <w:spacing w:after="0" w:line="240" w:lineRule="auto"/>
        <w:jc w:val="center"/>
        <w:rPr>
          <w:rFonts w:ascii="Times New Roman" w:hAnsi="Times New Roman" w:cs="Times New Roman"/>
          <w:sz w:val="24"/>
          <w:szCs w:val="24"/>
          <w:lang w:val="kk-KZ"/>
        </w:rPr>
      </w:pPr>
    </w:p>
    <w:p w:rsidR="00AB7BE7" w:rsidRDefault="00AB7BE7"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p>
    <w:p w:rsidR="009E6538" w:rsidRDefault="009E6538" w:rsidP="00AB7BE7">
      <w:pPr>
        <w:spacing w:after="0" w:line="36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4129"/>
      </w:tblGrid>
      <w:tr w:rsidR="009E6538" w:rsidRPr="00F7592C" w:rsidTr="009E6538">
        <w:tc>
          <w:tcPr>
            <w:tcW w:w="5442" w:type="dxa"/>
          </w:tcPr>
          <w:p w:rsidR="009E6538" w:rsidRPr="00F7592C" w:rsidRDefault="009E6538" w:rsidP="00AB7BE7">
            <w:pPr>
              <w:spacing w:line="360" w:lineRule="auto"/>
              <w:jc w:val="both"/>
              <w:rPr>
                <w:rFonts w:ascii="Times New Roman" w:eastAsia="Calibri" w:hAnsi="Times New Roman" w:cs="Times New Roman"/>
                <w:b/>
                <w:sz w:val="24"/>
                <w:szCs w:val="24"/>
                <w:lang w:val="kk-KZ"/>
              </w:rPr>
            </w:pPr>
            <w:r w:rsidRPr="00F7592C">
              <w:rPr>
                <w:rFonts w:ascii="Times New Roman" w:eastAsia="Calibri" w:hAnsi="Times New Roman" w:cs="Times New Roman"/>
                <w:b/>
                <w:sz w:val="24"/>
                <w:szCs w:val="24"/>
                <w:lang w:val="kk-KZ"/>
              </w:rPr>
              <w:t>Философия және саясаттану факультетінің деканы</w:t>
            </w:r>
          </w:p>
        </w:tc>
        <w:tc>
          <w:tcPr>
            <w:tcW w:w="4129" w:type="dxa"/>
          </w:tcPr>
          <w:p w:rsidR="00F7592C" w:rsidRDefault="00F7592C" w:rsidP="009E6538">
            <w:pPr>
              <w:spacing w:line="360" w:lineRule="auto"/>
              <w:jc w:val="both"/>
              <w:rPr>
                <w:rFonts w:ascii="Times New Roman" w:eastAsia="Calibri" w:hAnsi="Times New Roman" w:cs="Times New Roman"/>
                <w:b/>
                <w:sz w:val="24"/>
                <w:szCs w:val="24"/>
              </w:rPr>
            </w:pPr>
          </w:p>
          <w:p w:rsidR="009E6538" w:rsidRPr="00F7592C" w:rsidRDefault="009E6538" w:rsidP="009E6538">
            <w:pPr>
              <w:spacing w:line="360" w:lineRule="auto"/>
              <w:jc w:val="both"/>
              <w:rPr>
                <w:rFonts w:ascii="Times New Roman" w:eastAsia="Calibri" w:hAnsi="Times New Roman" w:cs="Times New Roman"/>
                <w:b/>
                <w:sz w:val="24"/>
                <w:szCs w:val="24"/>
                <w:lang w:val="kk-KZ"/>
              </w:rPr>
            </w:pPr>
            <w:r w:rsidRPr="00F7592C">
              <w:rPr>
                <w:rFonts w:ascii="Times New Roman" w:eastAsia="Calibri" w:hAnsi="Times New Roman" w:cs="Times New Roman"/>
                <w:b/>
                <w:sz w:val="24"/>
                <w:szCs w:val="24"/>
              </w:rPr>
              <w:t xml:space="preserve">____________ </w:t>
            </w:r>
            <w:r w:rsidRPr="00F7592C">
              <w:rPr>
                <w:rFonts w:ascii="Times New Roman" w:eastAsia="Calibri" w:hAnsi="Times New Roman" w:cs="Times New Roman"/>
                <w:b/>
                <w:sz w:val="24"/>
                <w:szCs w:val="24"/>
                <w:lang w:val="kk-KZ"/>
              </w:rPr>
              <w:t>Масалимова Ә.Р.</w:t>
            </w:r>
          </w:p>
        </w:tc>
      </w:tr>
      <w:tr w:rsidR="009E6538" w:rsidRPr="00F7592C" w:rsidTr="009E6538">
        <w:tc>
          <w:tcPr>
            <w:tcW w:w="5442" w:type="dxa"/>
          </w:tcPr>
          <w:p w:rsidR="009E6538" w:rsidRPr="00F7592C" w:rsidRDefault="009E6538" w:rsidP="00AB7BE7">
            <w:pPr>
              <w:spacing w:line="360" w:lineRule="auto"/>
              <w:jc w:val="both"/>
              <w:rPr>
                <w:rFonts w:ascii="Times New Roman" w:eastAsia="Calibri" w:hAnsi="Times New Roman" w:cs="Times New Roman"/>
                <w:b/>
                <w:sz w:val="24"/>
                <w:szCs w:val="24"/>
                <w:lang w:val="kk-KZ"/>
              </w:rPr>
            </w:pPr>
          </w:p>
          <w:p w:rsidR="009E6538" w:rsidRPr="00F7592C" w:rsidRDefault="009E6538" w:rsidP="00AB7BE7">
            <w:pPr>
              <w:spacing w:line="360" w:lineRule="auto"/>
              <w:jc w:val="both"/>
              <w:rPr>
                <w:rFonts w:ascii="Times New Roman" w:eastAsia="Calibri" w:hAnsi="Times New Roman" w:cs="Times New Roman"/>
                <w:b/>
                <w:sz w:val="24"/>
                <w:szCs w:val="24"/>
                <w:lang w:val="kk-KZ"/>
              </w:rPr>
            </w:pPr>
            <w:r w:rsidRPr="00F7592C">
              <w:rPr>
                <w:rFonts w:ascii="Times New Roman" w:eastAsia="Calibri" w:hAnsi="Times New Roman" w:cs="Times New Roman"/>
                <w:b/>
                <w:sz w:val="24"/>
                <w:szCs w:val="24"/>
                <w:lang w:val="kk-KZ"/>
              </w:rPr>
              <w:t>Әдістемелік бюроның төрайымы</w:t>
            </w:r>
          </w:p>
        </w:tc>
        <w:tc>
          <w:tcPr>
            <w:tcW w:w="4129" w:type="dxa"/>
          </w:tcPr>
          <w:p w:rsidR="009E6538" w:rsidRPr="00F7592C" w:rsidRDefault="009E6538" w:rsidP="00AB7BE7">
            <w:pPr>
              <w:spacing w:line="360" w:lineRule="auto"/>
              <w:jc w:val="both"/>
              <w:rPr>
                <w:rFonts w:ascii="Times New Roman" w:eastAsia="Calibri" w:hAnsi="Times New Roman" w:cs="Times New Roman"/>
                <w:b/>
                <w:sz w:val="24"/>
                <w:szCs w:val="24"/>
                <w:lang w:val="kk-KZ"/>
              </w:rPr>
            </w:pPr>
          </w:p>
          <w:p w:rsidR="009E6538" w:rsidRPr="00F7592C" w:rsidRDefault="009E6538" w:rsidP="00AB7BE7">
            <w:pPr>
              <w:spacing w:line="360" w:lineRule="auto"/>
              <w:jc w:val="both"/>
              <w:rPr>
                <w:rFonts w:ascii="Times New Roman" w:eastAsia="Calibri" w:hAnsi="Times New Roman" w:cs="Times New Roman"/>
                <w:b/>
                <w:sz w:val="24"/>
                <w:szCs w:val="24"/>
              </w:rPr>
            </w:pPr>
            <w:r w:rsidRPr="00F7592C">
              <w:rPr>
                <w:rFonts w:ascii="Times New Roman" w:eastAsia="Calibri" w:hAnsi="Times New Roman" w:cs="Times New Roman"/>
                <w:b/>
                <w:sz w:val="24"/>
                <w:szCs w:val="24"/>
                <w:lang w:val="kk-KZ"/>
              </w:rPr>
              <w:t>____________ Жұбаназарова Н.С.</w:t>
            </w:r>
            <w:r w:rsidRPr="00F7592C">
              <w:rPr>
                <w:rFonts w:ascii="Times New Roman" w:eastAsia="Calibri" w:hAnsi="Times New Roman" w:cs="Times New Roman"/>
                <w:b/>
                <w:sz w:val="24"/>
                <w:szCs w:val="24"/>
                <w:lang w:val="kk-KZ"/>
              </w:rPr>
              <w:tab/>
            </w:r>
          </w:p>
        </w:tc>
      </w:tr>
      <w:tr w:rsidR="009E6538" w:rsidRPr="00F7592C" w:rsidTr="009E6538">
        <w:tc>
          <w:tcPr>
            <w:tcW w:w="5442" w:type="dxa"/>
          </w:tcPr>
          <w:p w:rsidR="009E6538" w:rsidRPr="00F7592C" w:rsidRDefault="009E6538" w:rsidP="009E6538">
            <w:pPr>
              <w:spacing w:line="360" w:lineRule="auto"/>
              <w:jc w:val="both"/>
              <w:rPr>
                <w:rFonts w:ascii="Times New Roman" w:hAnsi="Times New Roman" w:cs="Times New Roman"/>
                <w:b/>
                <w:sz w:val="24"/>
                <w:szCs w:val="24"/>
                <w:lang w:val="kk-KZ"/>
              </w:rPr>
            </w:pPr>
          </w:p>
          <w:p w:rsidR="009E6538" w:rsidRPr="00F7592C" w:rsidRDefault="009E6538" w:rsidP="009E6538">
            <w:pPr>
              <w:spacing w:line="360" w:lineRule="auto"/>
              <w:jc w:val="both"/>
              <w:rPr>
                <w:rFonts w:ascii="Times New Roman" w:eastAsia="Calibri" w:hAnsi="Times New Roman" w:cs="Times New Roman"/>
                <w:b/>
                <w:sz w:val="24"/>
                <w:szCs w:val="24"/>
                <w:lang w:val="kk-KZ"/>
              </w:rPr>
            </w:pPr>
            <w:r w:rsidRPr="00F7592C">
              <w:rPr>
                <w:rFonts w:ascii="Times New Roman" w:hAnsi="Times New Roman" w:cs="Times New Roman"/>
                <w:b/>
                <w:sz w:val="24"/>
                <w:szCs w:val="24"/>
                <w:lang w:val="kk-KZ"/>
              </w:rPr>
              <w:t xml:space="preserve">Кафедра меңгерушісі          </w:t>
            </w:r>
          </w:p>
        </w:tc>
        <w:tc>
          <w:tcPr>
            <w:tcW w:w="4129" w:type="dxa"/>
          </w:tcPr>
          <w:p w:rsidR="009E6538" w:rsidRPr="00F7592C" w:rsidRDefault="009E6538" w:rsidP="009E6538">
            <w:pPr>
              <w:spacing w:line="360" w:lineRule="auto"/>
              <w:jc w:val="both"/>
              <w:rPr>
                <w:rFonts w:ascii="Times New Roman" w:hAnsi="Times New Roman" w:cs="Times New Roman"/>
                <w:b/>
                <w:sz w:val="24"/>
                <w:szCs w:val="24"/>
                <w:lang w:val="kk-KZ"/>
              </w:rPr>
            </w:pPr>
          </w:p>
          <w:p w:rsidR="009E6538" w:rsidRPr="00F7592C" w:rsidRDefault="009E6538" w:rsidP="009E6538">
            <w:pPr>
              <w:spacing w:line="360" w:lineRule="auto"/>
              <w:jc w:val="both"/>
              <w:rPr>
                <w:rFonts w:ascii="Times New Roman" w:eastAsia="Calibri" w:hAnsi="Times New Roman" w:cs="Times New Roman"/>
                <w:b/>
                <w:sz w:val="24"/>
                <w:szCs w:val="24"/>
              </w:rPr>
            </w:pPr>
            <w:r w:rsidRPr="00F7592C">
              <w:rPr>
                <w:rFonts w:ascii="Times New Roman" w:hAnsi="Times New Roman" w:cs="Times New Roman"/>
                <w:b/>
                <w:sz w:val="24"/>
                <w:szCs w:val="24"/>
                <w:lang w:val="kk-KZ"/>
              </w:rPr>
              <w:t>____________</w:t>
            </w:r>
            <w:r w:rsidR="00F7592C">
              <w:rPr>
                <w:rFonts w:ascii="Times New Roman" w:hAnsi="Times New Roman" w:cs="Times New Roman"/>
                <w:b/>
                <w:sz w:val="24"/>
                <w:szCs w:val="24"/>
                <w:lang w:val="kk-KZ"/>
              </w:rPr>
              <w:t xml:space="preserve">  </w:t>
            </w:r>
            <w:r w:rsidRPr="00F7592C">
              <w:rPr>
                <w:rFonts w:ascii="Times New Roman" w:hAnsi="Times New Roman" w:cs="Times New Roman"/>
                <w:b/>
                <w:sz w:val="24"/>
                <w:szCs w:val="24"/>
                <w:lang w:val="kk-KZ"/>
              </w:rPr>
              <w:t xml:space="preserve"> </w:t>
            </w:r>
            <w:r w:rsidR="00F7592C">
              <w:rPr>
                <w:rFonts w:ascii="Times New Roman" w:hAnsi="Times New Roman" w:cs="Times New Roman"/>
                <w:b/>
                <w:sz w:val="24"/>
                <w:szCs w:val="24"/>
                <w:lang w:val="kk-KZ"/>
              </w:rPr>
              <w:t xml:space="preserve"> </w:t>
            </w:r>
            <w:r w:rsidRPr="00F7592C">
              <w:rPr>
                <w:rFonts w:ascii="Times New Roman" w:hAnsi="Times New Roman" w:cs="Times New Roman"/>
                <w:b/>
                <w:sz w:val="24"/>
                <w:szCs w:val="24"/>
                <w:lang w:val="kk-KZ"/>
              </w:rPr>
              <w:t xml:space="preserve">Булатбаева А.А. </w:t>
            </w:r>
          </w:p>
        </w:tc>
      </w:tr>
      <w:tr w:rsidR="009E6538" w:rsidRPr="00F7592C" w:rsidTr="009E6538">
        <w:tc>
          <w:tcPr>
            <w:tcW w:w="5442" w:type="dxa"/>
          </w:tcPr>
          <w:p w:rsidR="009E6538" w:rsidRPr="00F7592C" w:rsidRDefault="009E6538" w:rsidP="009E6538">
            <w:pPr>
              <w:spacing w:line="360" w:lineRule="auto"/>
              <w:jc w:val="both"/>
              <w:rPr>
                <w:rFonts w:ascii="Times New Roman" w:hAnsi="Times New Roman" w:cs="Times New Roman"/>
                <w:b/>
                <w:sz w:val="24"/>
                <w:szCs w:val="24"/>
                <w:lang w:val="kk-KZ"/>
              </w:rPr>
            </w:pPr>
          </w:p>
          <w:p w:rsidR="009E6538" w:rsidRPr="00F7592C" w:rsidRDefault="009E6538" w:rsidP="009E6538">
            <w:pPr>
              <w:spacing w:line="360" w:lineRule="auto"/>
              <w:jc w:val="both"/>
              <w:rPr>
                <w:rFonts w:ascii="Times New Roman" w:hAnsi="Times New Roman" w:cs="Times New Roman"/>
                <w:b/>
                <w:sz w:val="24"/>
                <w:szCs w:val="24"/>
                <w:lang w:val="kk-KZ"/>
              </w:rPr>
            </w:pPr>
            <w:r w:rsidRPr="00F7592C">
              <w:rPr>
                <w:rFonts w:ascii="Times New Roman" w:hAnsi="Times New Roman" w:cs="Times New Roman"/>
                <w:b/>
                <w:sz w:val="24"/>
                <w:szCs w:val="24"/>
                <w:lang w:val="kk-KZ"/>
              </w:rPr>
              <w:t>Дәріскер</w:t>
            </w:r>
          </w:p>
        </w:tc>
        <w:tc>
          <w:tcPr>
            <w:tcW w:w="4129" w:type="dxa"/>
          </w:tcPr>
          <w:p w:rsidR="009E6538" w:rsidRPr="00F7592C" w:rsidRDefault="009E6538" w:rsidP="009E6538">
            <w:pPr>
              <w:spacing w:line="360" w:lineRule="auto"/>
              <w:jc w:val="both"/>
              <w:rPr>
                <w:rFonts w:ascii="Times New Roman" w:hAnsi="Times New Roman" w:cs="Times New Roman"/>
                <w:b/>
                <w:sz w:val="24"/>
                <w:szCs w:val="24"/>
                <w:lang w:val="kk-KZ"/>
              </w:rPr>
            </w:pPr>
          </w:p>
          <w:p w:rsidR="009E6538" w:rsidRPr="00F7592C" w:rsidRDefault="009E6538" w:rsidP="007E475C">
            <w:pPr>
              <w:spacing w:line="360" w:lineRule="auto"/>
              <w:jc w:val="both"/>
              <w:rPr>
                <w:rFonts w:ascii="Times New Roman" w:hAnsi="Times New Roman" w:cs="Times New Roman"/>
                <w:b/>
                <w:sz w:val="24"/>
                <w:szCs w:val="24"/>
                <w:lang w:val="kk-KZ"/>
              </w:rPr>
            </w:pPr>
            <w:r w:rsidRPr="00F7592C">
              <w:rPr>
                <w:rFonts w:ascii="Times New Roman" w:hAnsi="Times New Roman" w:cs="Times New Roman"/>
                <w:b/>
                <w:sz w:val="24"/>
                <w:szCs w:val="24"/>
                <w:lang w:val="kk-KZ"/>
              </w:rPr>
              <w:t xml:space="preserve">____________ </w:t>
            </w:r>
            <w:r w:rsidR="00F7592C">
              <w:rPr>
                <w:rFonts w:ascii="Times New Roman" w:hAnsi="Times New Roman" w:cs="Times New Roman"/>
                <w:b/>
                <w:sz w:val="24"/>
                <w:szCs w:val="24"/>
                <w:lang w:val="kk-KZ"/>
              </w:rPr>
              <w:t xml:space="preserve">   </w:t>
            </w:r>
            <w:r w:rsidR="007E475C" w:rsidRPr="00F7592C">
              <w:rPr>
                <w:rFonts w:ascii="Times New Roman" w:hAnsi="Times New Roman" w:cs="Times New Roman"/>
                <w:b/>
                <w:sz w:val="24"/>
                <w:szCs w:val="24"/>
                <w:lang w:val="kk-KZ"/>
              </w:rPr>
              <w:t>Молдасан Қ.Ш</w:t>
            </w:r>
          </w:p>
        </w:tc>
      </w:tr>
    </w:tbl>
    <w:p w:rsidR="009E6538" w:rsidRDefault="009E6538" w:rsidP="009E6538">
      <w:pPr>
        <w:spacing w:after="0" w:line="360" w:lineRule="auto"/>
        <w:jc w:val="both"/>
        <w:rPr>
          <w:rFonts w:ascii="Times New Roman" w:eastAsia="Calibri" w:hAnsi="Times New Roman" w:cs="Times New Roman"/>
          <w:sz w:val="24"/>
          <w:szCs w:val="24"/>
          <w:lang w:val="kk-KZ"/>
        </w:rPr>
      </w:pPr>
    </w:p>
    <w:sectPr w:rsidR="009E6538" w:rsidSect="00B061CF">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4F6" w:rsidRDefault="008174F6" w:rsidP="00533E0D">
      <w:pPr>
        <w:spacing w:after="0" w:line="240" w:lineRule="auto"/>
      </w:pPr>
      <w:r>
        <w:separator/>
      </w:r>
    </w:p>
  </w:endnote>
  <w:endnote w:type="continuationSeparator" w:id="0">
    <w:p w:rsidR="008174F6" w:rsidRDefault="008174F6" w:rsidP="0053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4F6" w:rsidRDefault="008174F6" w:rsidP="00533E0D">
      <w:pPr>
        <w:spacing w:after="0" w:line="240" w:lineRule="auto"/>
      </w:pPr>
      <w:r>
        <w:separator/>
      </w:r>
    </w:p>
  </w:footnote>
  <w:footnote w:type="continuationSeparator" w:id="0">
    <w:p w:rsidR="008174F6" w:rsidRDefault="008174F6" w:rsidP="00533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4080"/>
    <w:multiLevelType w:val="hybridMultilevel"/>
    <w:tmpl w:val="E92AB6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2FF4F1B"/>
    <w:multiLevelType w:val="hybridMultilevel"/>
    <w:tmpl w:val="DB3ADFA0"/>
    <w:lvl w:ilvl="0" w:tplc="700617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A44499"/>
    <w:multiLevelType w:val="hybridMultilevel"/>
    <w:tmpl w:val="E3D28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FF7C4F"/>
    <w:multiLevelType w:val="hybridMultilevel"/>
    <w:tmpl w:val="5B0A1D2A"/>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DE101D"/>
    <w:multiLevelType w:val="hybridMultilevel"/>
    <w:tmpl w:val="35F8FC84"/>
    <w:lvl w:ilvl="0" w:tplc="21201624">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77DE4F80"/>
    <w:multiLevelType w:val="hybridMultilevel"/>
    <w:tmpl w:val="34E0BDDE"/>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0"/>
  </w:num>
  <w:num w:numId="3">
    <w:abstractNumId w:val="9"/>
  </w:num>
  <w:num w:numId="4">
    <w:abstractNumId w:val="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3"/>
  </w:num>
  <w:num w:numId="9">
    <w:abstractNumId w:val="7"/>
  </w:num>
  <w:num w:numId="10">
    <w:abstractNumId w:val="1"/>
  </w:num>
  <w:num w:numId="11">
    <w:abstractNumId w:val="1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82F"/>
    <w:rsid w:val="00026F9D"/>
    <w:rsid w:val="00034AC1"/>
    <w:rsid w:val="000364C0"/>
    <w:rsid w:val="000368B3"/>
    <w:rsid w:val="00036A96"/>
    <w:rsid w:val="00040646"/>
    <w:rsid w:val="00041B41"/>
    <w:rsid w:val="0004771F"/>
    <w:rsid w:val="00051245"/>
    <w:rsid w:val="0005204D"/>
    <w:rsid w:val="00053661"/>
    <w:rsid w:val="0005374B"/>
    <w:rsid w:val="000545BF"/>
    <w:rsid w:val="0005562E"/>
    <w:rsid w:val="00057A7D"/>
    <w:rsid w:val="00060D7F"/>
    <w:rsid w:val="000613BA"/>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C10"/>
    <w:rsid w:val="00092D9B"/>
    <w:rsid w:val="0009557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49C"/>
    <w:rsid w:val="000C456D"/>
    <w:rsid w:val="000C4941"/>
    <w:rsid w:val="000C4FEB"/>
    <w:rsid w:val="000C5C06"/>
    <w:rsid w:val="000D0B1A"/>
    <w:rsid w:val="000D2A65"/>
    <w:rsid w:val="000D362E"/>
    <w:rsid w:val="000D6645"/>
    <w:rsid w:val="000D757E"/>
    <w:rsid w:val="000E1E3F"/>
    <w:rsid w:val="000E30E3"/>
    <w:rsid w:val="000E374B"/>
    <w:rsid w:val="000E527D"/>
    <w:rsid w:val="000E5B5E"/>
    <w:rsid w:val="000E5B60"/>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6ED"/>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89B"/>
    <w:rsid w:val="001C7B40"/>
    <w:rsid w:val="001D3766"/>
    <w:rsid w:val="001D6AB5"/>
    <w:rsid w:val="001D6E83"/>
    <w:rsid w:val="001F4408"/>
    <w:rsid w:val="001F4574"/>
    <w:rsid w:val="001F6E73"/>
    <w:rsid w:val="001F6E96"/>
    <w:rsid w:val="001F799C"/>
    <w:rsid w:val="001F7AFA"/>
    <w:rsid w:val="001F7CD4"/>
    <w:rsid w:val="002027CF"/>
    <w:rsid w:val="00202C67"/>
    <w:rsid w:val="00203290"/>
    <w:rsid w:val="00204908"/>
    <w:rsid w:val="002050D5"/>
    <w:rsid w:val="002050DC"/>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27416"/>
    <w:rsid w:val="0033224F"/>
    <w:rsid w:val="00333280"/>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22B4"/>
    <w:rsid w:val="00362949"/>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03"/>
    <w:rsid w:val="003943A9"/>
    <w:rsid w:val="003948D4"/>
    <w:rsid w:val="003965BA"/>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8B"/>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3E0D"/>
    <w:rsid w:val="005353BC"/>
    <w:rsid w:val="005360D7"/>
    <w:rsid w:val="005363E6"/>
    <w:rsid w:val="00536B22"/>
    <w:rsid w:val="005414DD"/>
    <w:rsid w:val="00544142"/>
    <w:rsid w:val="0054516F"/>
    <w:rsid w:val="00545C6C"/>
    <w:rsid w:val="005463AE"/>
    <w:rsid w:val="00546E74"/>
    <w:rsid w:val="005477DF"/>
    <w:rsid w:val="005478BE"/>
    <w:rsid w:val="00550EEC"/>
    <w:rsid w:val="0055199B"/>
    <w:rsid w:val="005527B9"/>
    <w:rsid w:val="00552F0E"/>
    <w:rsid w:val="00555B80"/>
    <w:rsid w:val="00560F1E"/>
    <w:rsid w:val="0056102F"/>
    <w:rsid w:val="00561C5A"/>
    <w:rsid w:val="00562A75"/>
    <w:rsid w:val="005631CA"/>
    <w:rsid w:val="0056344E"/>
    <w:rsid w:val="0056351E"/>
    <w:rsid w:val="00563C48"/>
    <w:rsid w:val="00565A2C"/>
    <w:rsid w:val="00566C96"/>
    <w:rsid w:val="00566E98"/>
    <w:rsid w:val="005700A9"/>
    <w:rsid w:val="00570315"/>
    <w:rsid w:val="00571B09"/>
    <w:rsid w:val="00573389"/>
    <w:rsid w:val="005757D2"/>
    <w:rsid w:val="00575F85"/>
    <w:rsid w:val="00576324"/>
    <w:rsid w:val="00576909"/>
    <w:rsid w:val="00580BB9"/>
    <w:rsid w:val="0058277F"/>
    <w:rsid w:val="00582BD1"/>
    <w:rsid w:val="00583B31"/>
    <w:rsid w:val="00583EB0"/>
    <w:rsid w:val="00584BC0"/>
    <w:rsid w:val="0058561B"/>
    <w:rsid w:val="00586752"/>
    <w:rsid w:val="00586DE8"/>
    <w:rsid w:val="00590CAA"/>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C6EAC"/>
    <w:rsid w:val="005D0455"/>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05E"/>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9F2"/>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5CF"/>
    <w:rsid w:val="006F6AD3"/>
    <w:rsid w:val="006F704E"/>
    <w:rsid w:val="006F7068"/>
    <w:rsid w:val="006F7371"/>
    <w:rsid w:val="00700DA7"/>
    <w:rsid w:val="00701560"/>
    <w:rsid w:val="007043A5"/>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021E"/>
    <w:rsid w:val="007614F9"/>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475C"/>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33D"/>
    <w:rsid w:val="00813ED1"/>
    <w:rsid w:val="008149F7"/>
    <w:rsid w:val="0081509D"/>
    <w:rsid w:val="00815F7D"/>
    <w:rsid w:val="00815FEF"/>
    <w:rsid w:val="00817441"/>
    <w:rsid w:val="008174F6"/>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1BEB"/>
    <w:rsid w:val="00835A06"/>
    <w:rsid w:val="00835D56"/>
    <w:rsid w:val="0083604D"/>
    <w:rsid w:val="00836AE0"/>
    <w:rsid w:val="008377B0"/>
    <w:rsid w:val="00843E32"/>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10DF"/>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0304"/>
    <w:rsid w:val="008924FB"/>
    <w:rsid w:val="008946C2"/>
    <w:rsid w:val="00896A5F"/>
    <w:rsid w:val="00896AA5"/>
    <w:rsid w:val="008970BD"/>
    <w:rsid w:val="0089723B"/>
    <w:rsid w:val="0089734C"/>
    <w:rsid w:val="0089759B"/>
    <w:rsid w:val="00897FC8"/>
    <w:rsid w:val="008A0A0C"/>
    <w:rsid w:val="008A1221"/>
    <w:rsid w:val="008A33A1"/>
    <w:rsid w:val="008A366B"/>
    <w:rsid w:val="008A3772"/>
    <w:rsid w:val="008A3C8A"/>
    <w:rsid w:val="008A4429"/>
    <w:rsid w:val="008A6EBA"/>
    <w:rsid w:val="008A7983"/>
    <w:rsid w:val="008B2310"/>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4CCE"/>
    <w:rsid w:val="00995C76"/>
    <w:rsid w:val="00996459"/>
    <w:rsid w:val="00997505"/>
    <w:rsid w:val="00997B7A"/>
    <w:rsid w:val="00997E3F"/>
    <w:rsid w:val="00997E45"/>
    <w:rsid w:val="009A2EB0"/>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D7004"/>
    <w:rsid w:val="009E0DB0"/>
    <w:rsid w:val="009E15D9"/>
    <w:rsid w:val="009E3565"/>
    <w:rsid w:val="009E3B7B"/>
    <w:rsid w:val="009E636B"/>
    <w:rsid w:val="009E6538"/>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12C3"/>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4F3B"/>
    <w:rsid w:val="00A8684E"/>
    <w:rsid w:val="00A869F2"/>
    <w:rsid w:val="00A86AB1"/>
    <w:rsid w:val="00A87481"/>
    <w:rsid w:val="00A918F4"/>
    <w:rsid w:val="00A93BCF"/>
    <w:rsid w:val="00A94EF7"/>
    <w:rsid w:val="00A959CB"/>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0EF5"/>
    <w:rsid w:val="00AE175B"/>
    <w:rsid w:val="00AE21A0"/>
    <w:rsid w:val="00AE2B3D"/>
    <w:rsid w:val="00AE6074"/>
    <w:rsid w:val="00AE753F"/>
    <w:rsid w:val="00AF4DDF"/>
    <w:rsid w:val="00AF566A"/>
    <w:rsid w:val="00B0044C"/>
    <w:rsid w:val="00B00746"/>
    <w:rsid w:val="00B045C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4A5"/>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560E0"/>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5B91"/>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35E"/>
    <w:rsid w:val="00BC0BC8"/>
    <w:rsid w:val="00BC1EDE"/>
    <w:rsid w:val="00BC21D7"/>
    <w:rsid w:val="00BC272A"/>
    <w:rsid w:val="00BC281D"/>
    <w:rsid w:val="00BC33D6"/>
    <w:rsid w:val="00BC3C93"/>
    <w:rsid w:val="00BC5180"/>
    <w:rsid w:val="00BC58A9"/>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59D"/>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4955"/>
    <w:rsid w:val="00C3550F"/>
    <w:rsid w:val="00C40431"/>
    <w:rsid w:val="00C41639"/>
    <w:rsid w:val="00C416CD"/>
    <w:rsid w:val="00C4183B"/>
    <w:rsid w:val="00C42E6C"/>
    <w:rsid w:val="00C43268"/>
    <w:rsid w:val="00C44397"/>
    <w:rsid w:val="00C45E90"/>
    <w:rsid w:val="00C472F8"/>
    <w:rsid w:val="00C47EDE"/>
    <w:rsid w:val="00C50503"/>
    <w:rsid w:val="00C51061"/>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5AB"/>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3E"/>
    <w:rsid w:val="00C911A2"/>
    <w:rsid w:val="00C92CD6"/>
    <w:rsid w:val="00C93BF8"/>
    <w:rsid w:val="00C94BF6"/>
    <w:rsid w:val="00C95594"/>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E21"/>
    <w:rsid w:val="00CF0FFD"/>
    <w:rsid w:val="00CF3710"/>
    <w:rsid w:val="00CF3D3A"/>
    <w:rsid w:val="00CF4F4D"/>
    <w:rsid w:val="00CF5206"/>
    <w:rsid w:val="00CF568A"/>
    <w:rsid w:val="00CF5FB9"/>
    <w:rsid w:val="00CF7181"/>
    <w:rsid w:val="00CF7F63"/>
    <w:rsid w:val="00D02F1C"/>
    <w:rsid w:val="00D03695"/>
    <w:rsid w:val="00D0405D"/>
    <w:rsid w:val="00D04B85"/>
    <w:rsid w:val="00D0666F"/>
    <w:rsid w:val="00D1327B"/>
    <w:rsid w:val="00D1350C"/>
    <w:rsid w:val="00D14C7B"/>
    <w:rsid w:val="00D15125"/>
    <w:rsid w:val="00D151B6"/>
    <w:rsid w:val="00D16506"/>
    <w:rsid w:val="00D16619"/>
    <w:rsid w:val="00D20901"/>
    <w:rsid w:val="00D2092D"/>
    <w:rsid w:val="00D225A4"/>
    <w:rsid w:val="00D26571"/>
    <w:rsid w:val="00D2669C"/>
    <w:rsid w:val="00D26882"/>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AD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1E02"/>
    <w:rsid w:val="00DF2733"/>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029"/>
    <w:rsid w:val="00E7446B"/>
    <w:rsid w:val="00E77377"/>
    <w:rsid w:val="00E818A9"/>
    <w:rsid w:val="00E81AF7"/>
    <w:rsid w:val="00E822CC"/>
    <w:rsid w:val="00E8279C"/>
    <w:rsid w:val="00E82889"/>
    <w:rsid w:val="00E8361E"/>
    <w:rsid w:val="00E83CD5"/>
    <w:rsid w:val="00E8417F"/>
    <w:rsid w:val="00E86FA6"/>
    <w:rsid w:val="00E90F08"/>
    <w:rsid w:val="00E92CC0"/>
    <w:rsid w:val="00E93A74"/>
    <w:rsid w:val="00E94496"/>
    <w:rsid w:val="00E95BFB"/>
    <w:rsid w:val="00E9690B"/>
    <w:rsid w:val="00E96E57"/>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61D2"/>
    <w:rsid w:val="00ED7A8A"/>
    <w:rsid w:val="00EE16D2"/>
    <w:rsid w:val="00EE1A5E"/>
    <w:rsid w:val="00EE2C04"/>
    <w:rsid w:val="00EE4319"/>
    <w:rsid w:val="00EE452D"/>
    <w:rsid w:val="00EE4F0A"/>
    <w:rsid w:val="00EE73FD"/>
    <w:rsid w:val="00EF031F"/>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4BE2"/>
    <w:rsid w:val="00F7592C"/>
    <w:rsid w:val="00F75C7C"/>
    <w:rsid w:val="00F76A2D"/>
    <w:rsid w:val="00F83652"/>
    <w:rsid w:val="00F83855"/>
    <w:rsid w:val="00F83F53"/>
    <w:rsid w:val="00F85921"/>
    <w:rsid w:val="00F8694F"/>
    <w:rsid w:val="00F86A44"/>
    <w:rsid w:val="00F87735"/>
    <w:rsid w:val="00F87BCA"/>
    <w:rsid w:val="00F903F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11B"/>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FB001-7914-41AE-8A1F-3EDEDD1E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styleId="2">
    <w:name w:val="Body Text 2"/>
    <w:basedOn w:val="a"/>
    <w:link w:val="20"/>
    <w:unhideWhenUsed/>
    <w:rsid w:val="008149F7"/>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149F7"/>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33E0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33E0D"/>
  </w:style>
  <w:style w:type="paragraph" w:styleId="aa">
    <w:name w:val="footer"/>
    <w:basedOn w:val="a"/>
    <w:link w:val="ab"/>
    <w:uiPriority w:val="99"/>
    <w:semiHidden/>
    <w:unhideWhenUsed/>
    <w:rsid w:val="00533E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33E0D"/>
  </w:style>
  <w:style w:type="paragraph" w:styleId="ac">
    <w:name w:val="No Spacing"/>
    <w:uiPriority w:val="1"/>
    <w:qFormat/>
    <w:rsid w:val="00BC58A9"/>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83434-D6A4-4933-B0D1-18B19CD1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1324</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SAMSUNG</cp:lastModifiedBy>
  <cp:revision>14</cp:revision>
  <cp:lastPrinted>2016-04-21T03:25:00Z</cp:lastPrinted>
  <dcterms:created xsi:type="dcterms:W3CDTF">2017-01-14T18:03:00Z</dcterms:created>
  <dcterms:modified xsi:type="dcterms:W3CDTF">2017-01-18T19:38:00Z</dcterms:modified>
</cp:coreProperties>
</file>